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A8F7" w14:textId="77777777" w:rsidR="000C3118" w:rsidRPr="000C6280" w:rsidRDefault="007C4054" w:rsidP="007C4054">
      <w:pPr>
        <w:jc w:val="center"/>
        <w:rPr>
          <w:b/>
          <w:bCs/>
          <w:sz w:val="28"/>
          <w:szCs w:val="28"/>
          <w:u w:val="single"/>
        </w:rPr>
      </w:pPr>
      <w:r w:rsidRPr="000C6280">
        <w:rPr>
          <w:b/>
          <w:bCs/>
          <w:sz w:val="28"/>
          <w:szCs w:val="28"/>
          <w:u w:val="single"/>
        </w:rPr>
        <w:t>Process to join the Marine Corps Shooting Team</w:t>
      </w:r>
    </w:p>
    <w:p w14:paraId="33180CAF" w14:textId="77777777" w:rsidR="007C4054" w:rsidRDefault="007C4054" w:rsidP="007C4054">
      <w:pPr>
        <w:rPr>
          <w:b/>
          <w:bCs/>
        </w:rPr>
      </w:pPr>
      <w:r>
        <w:rPr>
          <w:b/>
          <w:bCs/>
        </w:rPr>
        <w:t>Step 1</w:t>
      </w:r>
    </w:p>
    <w:p w14:paraId="3CAB6047" w14:textId="77777777" w:rsidR="007C4054" w:rsidRDefault="007C4054" w:rsidP="007C4054">
      <w:r>
        <w:rPr>
          <w:b/>
          <w:bCs/>
        </w:rPr>
        <w:tab/>
      </w:r>
      <w:r>
        <w:t>Submit the four-page United States Marine Corps Shooting Team Permanent Personnel Application to the Shooting Team.</w:t>
      </w:r>
    </w:p>
    <w:p w14:paraId="1599614E" w14:textId="77777777" w:rsidR="007C4054" w:rsidRDefault="007C4054" w:rsidP="007C4054">
      <w:pPr>
        <w:rPr>
          <w:b/>
          <w:bCs/>
        </w:rPr>
      </w:pPr>
      <w:r>
        <w:rPr>
          <w:b/>
          <w:bCs/>
        </w:rPr>
        <w:t>Step 2</w:t>
      </w:r>
    </w:p>
    <w:p w14:paraId="3836BB30" w14:textId="77777777" w:rsidR="007C4054" w:rsidRPr="007C4054" w:rsidRDefault="007C4054" w:rsidP="007C4054">
      <w:r>
        <w:rPr>
          <w:b/>
          <w:bCs/>
        </w:rPr>
        <w:tab/>
      </w:r>
      <w:r>
        <w:t>Talk to your career planner to begin the process of submitting a RELM. The RELM required for the Marine Corps Shooting Team is the regular RELM submitted for any lateral move or reenlistment.</w:t>
      </w:r>
    </w:p>
    <w:p w14:paraId="26B7EFB7" w14:textId="77777777" w:rsidR="007C4054" w:rsidRDefault="007C4054" w:rsidP="007C4054">
      <w:pPr>
        <w:rPr>
          <w:b/>
          <w:bCs/>
        </w:rPr>
      </w:pPr>
      <w:r>
        <w:rPr>
          <w:b/>
          <w:bCs/>
        </w:rPr>
        <w:t>Step 3</w:t>
      </w:r>
    </w:p>
    <w:p w14:paraId="7973F9B2" w14:textId="111A5408" w:rsidR="007C4054" w:rsidRPr="007C4054" w:rsidRDefault="007C4054" w:rsidP="007C4054">
      <w:r>
        <w:rPr>
          <w:b/>
          <w:bCs/>
        </w:rPr>
        <w:tab/>
      </w:r>
      <w:r>
        <w:t xml:space="preserve">Once the RELM is complete, the RELM </w:t>
      </w:r>
      <w:r w:rsidR="00511873">
        <w:t>must</w:t>
      </w:r>
      <w:r>
        <w:t xml:space="preserve"> be sent to the SNCOIC of the Marine Corps Shooting Team. Command comments on the RELM should include endorsements for coming to the shooting team specifically. Once the RELM is complete, do not upload into </w:t>
      </w:r>
      <w:r w:rsidR="000C6280">
        <w:t>TFRS</w:t>
      </w:r>
      <w:r>
        <w:t xml:space="preserve"> without sending it to the SNCOIC Shooting Team first.</w:t>
      </w:r>
    </w:p>
    <w:p w14:paraId="713F2709" w14:textId="77777777" w:rsidR="007C4054" w:rsidRPr="007C4054" w:rsidRDefault="007C4054" w:rsidP="007C4054">
      <w:pPr>
        <w:rPr>
          <w:b/>
          <w:bCs/>
        </w:rPr>
      </w:pPr>
      <w:r>
        <w:rPr>
          <w:b/>
          <w:bCs/>
        </w:rPr>
        <w:t>Step 4</w:t>
      </w:r>
    </w:p>
    <w:p w14:paraId="1EC96A66" w14:textId="22CE0ACF" w:rsidR="007C4054" w:rsidRDefault="007C4054" w:rsidP="007C4054">
      <w:r>
        <w:tab/>
        <w:t xml:space="preserve">Once the Marine Corps Shooting Team receives the RELM, the Shooting Team will convene a board </w:t>
      </w:r>
      <w:r w:rsidR="00407735">
        <w:t>which may require a phone interview for any clarifying matters</w:t>
      </w:r>
      <w:r>
        <w:t xml:space="preserve">. Either favorable, or unfavorable, </w:t>
      </w:r>
      <w:r w:rsidR="00407735">
        <w:t>endorsement letters</w:t>
      </w:r>
      <w:r>
        <w:t xml:space="preserve"> will be generated by the OIC </w:t>
      </w:r>
      <w:r w:rsidR="00407735">
        <w:t>and Team Captain of the Marine Corps Shooting Team.</w:t>
      </w:r>
      <w:r>
        <w:t xml:space="preserve"> </w:t>
      </w:r>
    </w:p>
    <w:p w14:paraId="300394B6" w14:textId="77777777" w:rsidR="007C4054" w:rsidRDefault="007C4054" w:rsidP="007C4054">
      <w:pPr>
        <w:rPr>
          <w:b/>
          <w:bCs/>
        </w:rPr>
      </w:pPr>
      <w:r>
        <w:rPr>
          <w:b/>
          <w:bCs/>
        </w:rPr>
        <w:t>Step 5</w:t>
      </w:r>
    </w:p>
    <w:p w14:paraId="146CD2CD" w14:textId="72519D61" w:rsidR="007C4054" w:rsidRDefault="007C4054" w:rsidP="007C4054">
      <w:r>
        <w:rPr>
          <w:b/>
          <w:bCs/>
        </w:rPr>
        <w:tab/>
      </w:r>
      <w:r>
        <w:t xml:space="preserve"> Once both endorsement letters have been completed, the SNCOIC of the Marine Corps Shooting Team will send the RELM and endorsement letters back to the SNM</w:t>
      </w:r>
      <w:r w:rsidR="00407735">
        <w:t>’s</w:t>
      </w:r>
      <w:r>
        <w:t xml:space="preserve"> career planner for submission to </w:t>
      </w:r>
      <w:r w:rsidR="00407735">
        <w:t xml:space="preserve">MMEA </w:t>
      </w:r>
      <w:r w:rsidR="000C6280">
        <w:t>via TFRS</w:t>
      </w:r>
      <w:r>
        <w:t>.</w:t>
      </w:r>
    </w:p>
    <w:p w14:paraId="2DDFBD4B" w14:textId="77777777" w:rsidR="007C4054" w:rsidRDefault="007C4054" w:rsidP="007C4054">
      <w:pPr>
        <w:rPr>
          <w:b/>
          <w:bCs/>
        </w:rPr>
      </w:pPr>
      <w:r>
        <w:rPr>
          <w:b/>
          <w:bCs/>
        </w:rPr>
        <w:t>Step 6</w:t>
      </w:r>
    </w:p>
    <w:p w14:paraId="7B6DB046" w14:textId="3050E907" w:rsidR="007C4054" w:rsidRPr="007C4054" w:rsidRDefault="007C4054" w:rsidP="007C4054">
      <w:r>
        <w:rPr>
          <w:b/>
          <w:bCs/>
        </w:rPr>
        <w:tab/>
      </w:r>
      <w:r>
        <w:t>SNM</w:t>
      </w:r>
      <w:r w:rsidR="00407735">
        <w:t>’s</w:t>
      </w:r>
      <w:r>
        <w:t xml:space="preserve"> RELM will be endorse</w:t>
      </w:r>
      <w:r w:rsidR="000C6280">
        <w:t>d</w:t>
      </w:r>
      <w:r>
        <w:t xml:space="preserve"> favorable, or unfavorable, by the SNM</w:t>
      </w:r>
      <w:r w:rsidR="00407735">
        <w:t>’s</w:t>
      </w:r>
      <w:r>
        <w:t xml:space="preserve"> monitor. Additionally, the MCST monitor will endorse the package favorable, or unfavorable. </w:t>
      </w:r>
      <w:r w:rsidR="00407735">
        <w:t xml:space="preserve">Package will then be routed to HQMC for final adjudication.  </w:t>
      </w:r>
      <w:r>
        <w:t xml:space="preserve">If </w:t>
      </w:r>
      <w:r w:rsidR="00407735">
        <w:t>approved, MCST monitor will work with MCST to issue orders to SNM to Quantico.</w:t>
      </w:r>
      <w:r>
        <w:t xml:space="preserve"> </w:t>
      </w:r>
    </w:p>
    <w:sectPr w:rsidR="007C4054" w:rsidRPr="007C4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54"/>
    <w:rsid w:val="000C3118"/>
    <w:rsid w:val="000C6280"/>
    <w:rsid w:val="001C1463"/>
    <w:rsid w:val="001D4780"/>
    <w:rsid w:val="00407735"/>
    <w:rsid w:val="004B76B1"/>
    <w:rsid w:val="00511873"/>
    <w:rsid w:val="007C4054"/>
    <w:rsid w:val="00895C93"/>
    <w:rsid w:val="00F6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554B"/>
  <w15:chartTrackingRefBased/>
  <w15:docId w15:val="{613B94CF-5EE7-4E2D-8B13-CCF06B07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225</Words>
  <Characters>1288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Corson SSgt Stephen A</dc:creator>
  <cp:keywords/>
  <dc:description/>
  <cp:lastModifiedBy>Capko MSgt Nicholas M</cp:lastModifiedBy>
  <cp:revision>2</cp:revision>
  <cp:lastPrinted>2024-03-21T17:15:00Z</cp:lastPrinted>
  <dcterms:created xsi:type="dcterms:W3CDTF">2024-03-22T18:15:00Z</dcterms:created>
  <dcterms:modified xsi:type="dcterms:W3CDTF">2024-03-22T18:15:00Z</dcterms:modified>
</cp:coreProperties>
</file>