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BE" w:rsidRDefault="00D43A0E">
      <w:r>
        <w:rPr>
          <w:b/>
          <w:u w:val="single"/>
        </w:rPr>
        <w:t>AAC/AATMC Gear List</w:t>
      </w:r>
    </w:p>
    <w:p w:rsidR="00D43A0E" w:rsidRDefault="00B14998" w:rsidP="00D43A0E">
      <w:pPr>
        <w:pStyle w:val="ListParagraph"/>
        <w:numPr>
          <w:ilvl w:val="0"/>
          <w:numId w:val="2"/>
        </w:numPr>
      </w:pPr>
      <w:r>
        <w:t>2</w:t>
      </w:r>
      <w:r w:rsidR="00D43A0E">
        <w:t xml:space="preserve"> Set</w:t>
      </w:r>
      <w:r>
        <w:t>s</w:t>
      </w:r>
      <w:r w:rsidR="00D43A0E">
        <w:t xml:space="preserve"> Desert Utilities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2 Sets Woodland Utilities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r>
        <w:t xml:space="preserve">Desert/Woodland Garrison Cap(Season </w:t>
      </w:r>
      <w:proofErr w:type="spellStart"/>
      <w:r>
        <w:t>Dependant</w:t>
      </w:r>
      <w:proofErr w:type="spellEnd"/>
      <w:r>
        <w:t>)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r>
        <w:t>MCMAP Belt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r>
        <w:t>Appropriate Rank Insignia</w:t>
      </w:r>
    </w:p>
    <w:p w:rsidR="00D43A0E" w:rsidRDefault="00B14998" w:rsidP="00B14998">
      <w:pPr>
        <w:pStyle w:val="ListParagraph"/>
        <w:numPr>
          <w:ilvl w:val="0"/>
          <w:numId w:val="2"/>
        </w:numPr>
      </w:pPr>
      <w:r>
        <w:t xml:space="preserve">Woodland </w:t>
      </w:r>
      <w:proofErr w:type="spellStart"/>
      <w:r>
        <w:t>Boonie</w:t>
      </w:r>
      <w:proofErr w:type="spellEnd"/>
      <w:r>
        <w:t xml:space="preserve"> Cover</w:t>
      </w:r>
    </w:p>
    <w:p w:rsidR="00B14998" w:rsidRDefault="00B14998" w:rsidP="00B14998">
      <w:pPr>
        <w:pStyle w:val="ListParagraph"/>
        <w:numPr>
          <w:ilvl w:val="0"/>
          <w:numId w:val="2"/>
        </w:numPr>
      </w:pPr>
      <w:r>
        <w:t>3 Skivvy Shirts</w:t>
      </w:r>
      <w:bookmarkStart w:id="0" w:name="_GoBack"/>
      <w:bookmarkEnd w:id="0"/>
    </w:p>
    <w:p w:rsidR="000814E2" w:rsidRDefault="000814E2" w:rsidP="00D43A0E">
      <w:pPr>
        <w:pStyle w:val="ListParagraph"/>
        <w:numPr>
          <w:ilvl w:val="0"/>
          <w:numId w:val="2"/>
        </w:numPr>
      </w:pPr>
      <w:r>
        <w:t>Green Sweatshirt (Sept – March)</w:t>
      </w:r>
    </w:p>
    <w:p w:rsidR="000814E2" w:rsidRDefault="000814E2" w:rsidP="00D43A0E">
      <w:pPr>
        <w:pStyle w:val="ListParagraph"/>
        <w:numPr>
          <w:ilvl w:val="0"/>
          <w:numId w:val="2"/>
        </w:numPr>
      </w:pPr>
      <w:r>
        <w:t>Polypro Top/Bottom (Sept-March)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r>
        <w:t>Fleece(Sept-March)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Running Shoes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2 Pair Boots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proofErr w:type="spellStart"/>
      <w:r>
        <w:t>Goretex</w:t>
      </w:r>
      <w:proofErr w:type="spellEnd"/>
      <w:r>
        <w:t xml:space="preserve"> Top</w:t>
      </w:r>
      <w:r w:rsidR="00B14998">
        <w:t>/Bottom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Dog Tags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 xml:space="preserve">Flak w/ </w:t>
      </w:r>
      <w:proofErr w:type="spellStart"/>
      <w:r>
        <w:t>Cumberbund</w:t>
      </w:r>
      <w:proofErr w:type="spellEnd"/>
      <w:r>
        <w:t xml:space="preserve"> and Magazine Pouches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Kevlar w/ Woodland Cover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Front and Back SAPIs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Gloves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 xml:space="preserve">Clear and Dark </w:t>
      </w:r>
      <w:proofErr w:type="spellStart"/>
      <w:r>
        <w:t>Eyepro</w:t>
      </w:r>
      <w:proofErr w:type="spellEnd"/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IFAK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proofErr w:type="spellStart"/>
      <w:r>
        <w:t>Camelbak</w:t>
      </w:r>
      <w:proofErr w:type="spellEnd"/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2 Canteens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Whistle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Protractor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Map Pens (Superfine Permanent)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Main Pack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proofErr w:type="spellStart"/>
      <w:r>
        <w:t>Isomat</w:t>
      </w:r>
      <w:proofErr w:type="spellEnd"/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Assault Pack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Sleeping System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Tarp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r>
        <w:t>Poncho Liner</w:t>
      </w:r>
    </w:p>
    <w:p w:rsidR="00B14998" w:rsidRDefault="00B14998" w:rsidP="00D43A0E">
      <w:pPr>
        <w:pStyle w:val="ListParagraph"/>
        <w:numPr>
          <w:ilvl w:val="0"/>
          <w:numId w:val="2"/>
        </w:numPr>
      </w:pPr>
      <w:proofErr w:type="spellStart"/>
      <w:r>
        <w:t>Cammie</w:t>
      </w:r>
      <w:proofErr w:type="spellEnd"/>
      <w:r>
        <w:t xml:space="preserve"> Paint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E-Tool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Flashlight/Headlamp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Pens (Black)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Legal Pad</w:t>
      </w:r>
      <w:r w:rsidR="00B14998">
        <w:t>/Note book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Rite in the Rain Notebook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Watch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Glow Belt</w:t>
      </w:r>
    </w:p>
    <w:p w:rsidR="00D43A0E" w:rsidRDefault="00D43A0E" w:rsidP="00D43A0E">
      <w:pPr>
        <w:pStyle w:val="ListParagraph"/>
        <w:numPr>
          <w:ilvl w:val="0"/>
          <w:numId w:val="2"/>
        </w:numPr>
      </w:pPr>
      <w:r>
        <w:t>Charge Logbook (AAC, if applicable)</w:t>
      </w:r>
    </w:p>
    <w:p w:rsidR="000814E2" w:rsidRDefault="000814E2" w:rsidP="00D43A0E">
      <w:pPr>
        <w:pStyle w:val="ListParagraph"/>
        <w:numPr>
          <w:ilvl w:val="0"/>
          <w:numId w:val="2"/>
        </w:numPr>
      </w:pPr>
      <w:r>
        <w:lastRenderedPageBreak/>
        <w:t>Ruled Notecards</w:t>
      </w:r>
    </w:p>
    <w:p w:rsidR="000814E2" w:rsidRDefault="00B14998" w:rsidP="00D43A0E">
      <w:pPr>
        <w:pStyle w:val="ListParagraph"/>
        <w:numPr>
          <w:ilvl w:val="0"/>
          <w:numId w:val="2"/>
        </w:numPr>
      </w:pPr>
      <w:r>
        <w:t>10</w:t>
      </w:r>
      <w:r w:rsidR="000814E2">
        <w:t xml:space="preserve"> Sheets Transparency (Overlay) Paper</w:t>
      </w:r>
    </w:p>
    <w:p w:rsidR="00D43A0E" w:rsidRPr="00D43A0E" w:rsidRDefault="00D43A0E" w:rsidP="00D43A0E">
      <w:pPr>
        <w:pStyle w:val="ListParagraph"/>
      </w:pPr>
    </w:p>
    <w:sectPr w:rsidR="00D43A0E" w:rsidRPr="00D4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AF9"/>
    <w:multiLevelType w:val="hybridMultilevel"/>
    <w:tmpl w:val="58EE368C"/>
    <w:lvl w:ilvl="0" w:tplc="604A8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526FD"/>
    <w:multiLevelType w:val="hybridMultilevel"/>
    <w:tmpl w:val="A72272E4"/>
    <w:lvl w:ilvl="0" w:tplc="5CACA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0E"/>
    <w:rsid w:val="000814E2"/>
    <w:rsid w:val="00572175"/>
    <w:rsid w:val="00B14998"/>
    <w:rsid w:val="00D43A0E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Gordineer Sgt Richard C</dc:creator>
  <cp:lastModifiedBy>Landers SSgt Bradley W</cp:lastModifiedBy>
  <cp:revision>2</cp:revision>
  <dcterms:created xsi:type="dcterms:W3CDTF">2015-08-28T13:10:00Z</dcterms:created>
  <dcterms:modified xsi:type="dcterms:W3CDTF">2015-08-28T13:10:00Z</dcterms:modified>
</cp:coreProperties>
</file>