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FD" w:rsidRPr="0071047C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jc w:val="center"/>
        <w:rPr>
          <w:rFonts w:ascii="Courier New" w:hAnsi="Courier New"/>
          <w:b/>
          <w:bCs/>
          <w:snapToGrid w:val="0"/>
          <w:color w:val="000000"/>
          <w:sz w:val="28"/>
          <w:szCs w:val="28"/>
        </w:rPr>
      </w:pPr>
      <w:r w:rsidRPr="0071047C">
        <w:rPr>
          <w:rFonts w:ascii="Courier New" w:hAnsi="Courier New"/>
          <w:b/>
          <w:bCs/>
          <w:snapToGrid w:val="0"/>
          <w:color w:val="000000"/>
          <w:sz w:val="28"/>
          <w:szCs w:val="28"/>
        </w:rPr>
        <w:t>UNITED STATES MARINE CORPS</w:t>
      </w:r>
    </w:p>
    <w:p w:rsidR="006A7FFD" w:rsidRPr="0071047C" w:rsidRDefault="006A7FFD" w:rsidP="006A7FFD">
      <w:pPr>
        <w:widowControl w:val="0"/>
        <w:jc w:val="center"/>
        <w:rPr>
          <w:rFonts w:ascii="Courier New" w:hAnsi="Courier New"/>
          <w:snapToGrid w:val="0"/>
          <w:sz w:val="24"/>
          <w:szCs w:val="20"/>
        </w:rPr>
      </w:pPr>
      <w:r w:rsidRPr="0071047C">
        <w:rPr>
          <w:rFonts w:ascii="Courier New" w:hAnsi="Courier New"/>
          <w:snapToGrid w:val="0"/>
          <w:sz w:val="24"/>
          <w:szCs w:val="20"/>
        </w:rPr>
        <w:t>WEAPONS TRAINING BATTALION</w:t>
      </w:r>
    </w:p>
    <w:p w:rsidR="006A7FFD" w:rsidRPr="0071047C" w:rsidRDefault="006A7FFD" w:rsidP="006A7FFD">
      <w:pPr>
        <w:widowControl w:val="0"/>
        <w:jc w:val="center"/>
        <w:rPr>
          <w:rFonts w:ascii="Courier New" w:hAnsi="Courier New"/>
          <w:snapToGrid w:val="0"/>
          <w:sz w:val="24"/>
          <w:szCs w:val="20"/>
        </w:rPr>
      </w:pPr>
      <w:r w:rsidRPr="0071047C">
        <w:rPr>
          <w:rFonts w:ascii="Courier New" w:hAnsi="Courier New"/>
          <w:snapToGrid w:val="0"/>
          <w:sz w:val="24"/>
          <w:szCs w:val="20"/>
        </w:rPr>
        <w:t>MARINE CORPS COMBAT DEVELOPMENT COMMAND</w:t>
      </w:r>
    </w:p>
    <w:p w:rsidR="006A7FFD" w:rsidRPr="0071047C" w:rsidRDefault="006A7FFD" w:rsidP="006A7FFD">
      <w:pPr>
        <w:widowControl w:val="0"/>
        <w:jc w:val="center"/>
        <w:rPr>
          <w:rFonts w:ascii="Courier New" w:hAnsi="Courier New"/>
          <w:snapToGrid w:val="0"/>
          <w:sz w:val="24"/>
          <w:szCs w:val="20"/>
        </w:rPr>
      </w:pPr>
      <w:r w:rsidRPr="0071047C">
        <w:rPr>
          <w:rFonts w:ascii="Courier New" w:hAnsi="Courier New"/>
          <w:snapToGrid w:val="0"/>
          <w:sz w:val="24"/>
          <w:szCs w:val="20"/>
        </w:rPr>
        <w:t>QUANTICO, VIRGINIA 22134</w:t>
      </w:r>
      <w:r w:rsidRPr="0071047C">
        <w:rPr>
          <w:rFonts w:ascii="Courier New" w:hAnsi="Courier New"/>
          <w:snapToGrid w:val="0"/>
          <w:sz w:val="24"/>
          <w:szCs w:val="20"/>
        </w:rPr>
        <w:noBreakHyphen/>
        <w:t>5040</w:t>
      </w:r>
    </w:p>
    <w:p w:rsidR="006A7FFD" w:rsidRPr="00A82516" w:rsidRDefault="006A7FFD" w:rsidP="006A7FFD">
      <w:pPr>
        <w:jc w:val="center"/>
        <w:rPr>
          <w:rFonts w:ascii="Courier New" w:hAnsi="Courier New" w:cs="Courier New"/>
          <w:sz w:val="24"/>
        </w:rPr>
      </w:pPr>
    </w:p>
    <w:p w:rsidR="006A7FFD" w:rsidRPr="00A82516" w:rsidRDefault="006A7FFD" w:rsidP="006A7FFD">
      <w:pPr>
        <w:jc w:val="center"/>
        <w:rPr>
          <w:rFonts w:ascii="Courier New" w:hAnsi="Courier New" w:cs="Courier New"/>
          <w:sz w:val="24"/>
        </w:rPr>
      </w:pPr>
    </w:p>
    <w:p w:rsidR="006A7FFD" w:rsidRPr="00A82516" w:rsidRDefault="006A7FFD" w:rsidP="006A7FFD">
      <w:pPr>
        <w:jc w:val="center"/>
        <w:rPr>
          <w:rFonts w:ascii="Courier New" w:hAnsi="Courier New" w:cs="Courier New"/>
          <w:sz w:val="24"/>
        </w:rPr>
      </w:pPr>
    </w:p>
    <w:p w:rsidR="006A7FFD" w:rsidRDefault="006A7FFD" w:rsidP="006A7FFD">
      <w:pPr>
        <w:jc w:val="center"/>
        <w:rPr>
          <w:rFonts w:ascii="Courier New" w:hAnsi="Courier New" w:cs="Courier New"/>
          <w:sz w:val="24"/>
        </w:rPr>
      </w:pPr>
    </w:p>
    <w:p w:rsidR="006A7FFD" w:rsidRDefault="006A7FFD" w:rsidP="006A7FFD">
      <w:pPr>
        <w:jc w:val="center"/>
        <w:rPr>
          <w:rFonts w:ascii="Courier New" w:hAnsi="Courier New" w:cs="Courier New"/>
          <w:sz w:val="24"/>
        </w:rPr>
      </w:pPr>
    </w:p>
    <w:p w:rsidR="006A7FFD" w:rsidRPr="00A82516" w:rsidRDefault="006A7FFD" w:rsidP="006A7FFD">
      <w:pPr>
        <w:jc w:val="center"/>
        <w:rPr>
          <w:rFonts w:ascii="Courier New" w:hAnsi="Courier New" w:cs="Courier New"/>
          <w:sz w:val="24"/>
        </w:rPr>
      </w:pPr>
    </w:p>
    <w:p w:rsidR="006A7FFD" w:rsidRPr="00A82516" w:rsidRDefault="006A7FFD" w:rsidP="006A7FFD">
      <w:pPr>
        <w:jc w:val="center"/>
        <w:rPr>
          <w:rFonts w:ascii="Courier New" w:hAnsi="Courier New" w:cs="Courier New"/>
          <w:sz w:val="24"/>
        </w:rPr>
      </w:pPr>
    </w:p>
    <w:p w:rsidR="006A7FFD" w:rsidRPr="00A82516" w:rsidRDefault="006A7FFD" w:rsidP="006A7FFD">
      <w:pPr>
        <w:jc w:val="center"/>
        <w:rPr>
          <w:rFonts w:ascii="Courier New" w:hAnsi="Courier New" w:cs="Courier New"/>
          <w:sz w:val="24"/>
        </w:rPr>
      </w:pPr>
    </w:p>
    <w:p w:rsidR="006A7FFD" w:rsidRPr="00A82516" w:rsidRDefault="006A7FFD" w:rsidP="006A7FFD">
      <w:pPr>
        <w:jc w:val="center"/>
        <w:rPr>
          <w:rFonts w:ascii="Courier New" w:hAnsi="Courier New" w:cs="Courier New"/>
          <w:sz w:val="24"/>
        </w:rPr>
      </w:pPr>
    </w:p>
    <w:p w:rsidR="006A7FFD" w:rsidRDefault="009C1676" w:rsidP="006A7FFD">
      <w:pPr>
        <w:pStyle w:val="Heading2"/>
        <w:rPr>
          <w:rFonts w:cs="Courier New"/>
          <w:sz w:val="36"/>
          <w:u w:val="none"/>
        </w:rPr>
      </w:pPr>
      <w:r>
        <w:rPr>
          <w:rFonts w:cs="Courier New"/>
          <w:sz w:val="36"/>
          <w:u w:val="none"/>
        </w:rPr>
        <w:t>INSTRUCTOR GUIDE</w:t>
      </w:r>
    </w:p>
    <w:p w:rsidR="006A7FFD" w:rsidRDefault="006A7FFD" w:rsidP="006A7FFD">
      <w:pPr>
        <w:rPr>
          <w:rFonts w:eastAsia="Arial Unicode MS"/>
        </w:rPr>
      </w:pPr>
    </w:p>
    <w:p w:rsidR="006A7FFD" w:rsidRPr="008245F6" w:rsidRDefault="006A7FFD" w:rsidP="006A7FFD">
      <w:pPr>
        <w:rPr>
          <w:rFonts w:eastAsia="Arial Unicode MS"/>
        </w:rPr>
      </w:pPr>
    </w:p>
    <w:p w:rsidR="006A7FFD" w:rsidRDefault="006A7FFD" w:rsidP="006A7FFD">
      <w:pPr>
        <w:jc w:val="center"/>
        <w:rPr>
          <w:rFonts w:ascii="Courier New" w:hAnsi="Courier New" w:cs="Courier New"/>
          <w:sz w:val="36"/>
          <w:szCs w:val="36"/>
        </w:rPr>
      </w:pPr>
    </w:p>
    <w:p w:rsidR="006A7FFD" w:rsidRPr="00623EE0" w:rsidRDefault="006A7FFD" w:rsidP="006A7FFD">
      <w:pPr>
        <w:jc w:val="center"/>
        <w:rPr>
          <w:rFonts w:ascii="Courier New" w:hAnsi="Courier New" w:cs="Courier New"/>
          <w:sz w:val="36"/>
          <w:szCs w:val="36"/>
        </w:rPr>
      </w:pPr>
    </w:p>
    <w:p w:rsidR="006A7FFD" w:rsidRDefault="006A7FFD" w:rsidP="006A7FFD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sz w:val="24"/>
          <w:u w:val="single"/>
        </w:rPr>
        <w:t>EXECUTE TABLE 2 BASIC COMBAT RIFLE MARKSMANSHIP EVALUATION</w:t>
      </w:r>
    </w:p>
    <w:p w:rsidR="006A7FFD" w:rsidRDefault="006A7FFD" w:rsidP="006A7FFD">
      <w:pPr>
        <w:jc w:val="center"/>
        <w:rPr>
          <w:rFonts w:ascii="Courier New" w:hAnsi="Courier New" w:cs="Courier New"/>
          <w:bCs/>
          <w:sz w:val="24"/>
        </w:rPr>
      </w:pPr>
    </w:p>
    <w:p w:rsidR="006A7FFD" w:rsidRDefault="006A7FFD" w:rsidP="006A7FFD">
      <w:pPr>
        <w:jc w:val="center"/>
        <w:rPr>
          <w:rFonts w:ascii="Courier New" w:hAnsi="Courier New" w:cs="Courier New"/>
          <w:bCs/>
          <w:sz w:val="24"/>
        </w:rPr>
      </w:pPr>
    </w:p>
    <w:p w:rsidR="006A7FFD" w:rsidRPr="00A21821" w:rsidRDefault="006A7FFD" w:rsidP="006A7FFD">
      <w:pPr>
        <w:pStyle w:val="Heading5"/>
        <w:rPr>
          <w:rFonts w:ascii="Courier New" w:hAnsi="Courier New" w:cs="Courier New"/>
          <w:b w:val="0"/>
          <w:bCs/>
          <w:szCs w:val="24"/>
        </w:rPr>
      </w:pPr>
      <w:r>
        <w:rPr>
          <w:rFonts w:ascii="Courier New" w:hAnsi="Courier New" w:cs="Courier New"/>
          <w:b w:val="0"/>
          <w:bCs/>
          <w:szCs w:val="24"/>
        </w:rPr>
        <w:t>0300-M16-1007</w:t>
      </w:r>
    </w:p>
    <w:p w:rsidR="00F546B8" w:rsidRPr="00F546B8" w:rsidRDefault="00F546B8" w:rsidP="00F546B8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jc w:val="center"/>
        <w:rPr>
          <w:rFonts w:ascii="Courier New" w:hAnsi="Courier New"/>
          <w:snapToGrid w:val="0"/>
          <w:color w:val="000000"/>
          <w:sz w:val="24"/>
          <w:szCs w:val="20"/>
        </w:rPr>
      </w:pPr>
      <w:proofErr w:type="gramStart"/>
      <w:r>
        <w:rPr>
          <w:rFonts w:ascii="Courier New" w:hAnsi="Courier New"/>
          <w:snapToGrid w:val="0"/>
          <w:color w:val="000000"/>
          <w:sz w:val="24"/>
          <w:szCs w:val="20"/>
        </w:rPr>
        <w:t>0300-M16-1009 (REV.)</w:t>
      </w:r>
      <w:proofErr w:type="gramEnd"/>
    </w:p>
    <w:p w:rsidR="006A7FFD" w:rsidRPr="00A21821" w:rsidRDefault="006A7FFD" w:rsidP="006A7FFD">
      <w:pPr>
        <w:rPr>
          <w:rFonts w:ascii="Courier New" w:hAnsi="Courier New" w:cs="Courier New"/>
          <w:bCs/>
          <w:sz w:val="24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jc w:val="center"/>
        <w:rPr>
          <w:rFonts w:ascii="Courier New" w:hAnsi="Courier New"/>
          <w:snapToGrid w:val="0"/>
          <w:color w:val="000000"/>
          <w:sz w:val="24"/>
        </w:rPr>
      </w:pPr>
    </w:p>
    <w:p w:rsidR="006A7FFD" w:rsidRDefault="00355E80" w:rsidP="00E85089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jc w:val="center"/>
        <w:rPr>
          <w:rFonts w:ascii="Courier New" w:hAnsi="Courier New"/>
          <w:snapToGrid w:val="0"/>
          <w:color w:val="00000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ANNUAL RIFLE TRAINING </w:t>
      </w:r>
      <w:r w:rsidR="009F0A43">
        <w:rPr>
          <w:rFonts w:ascii="Courier New" w:hAnsi="Courier New"/>
          <w:snapToGrid w:val="0"/>
          <w:color w:val="000000"/>
          <w:sz w:val="24"/>
        </w:rPr>
        <w:t>POI</w:t>
      </w: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  <w:u w:val="single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</w:p>
    <w:p w:rsidR="006A7FFD" w:rsidRPr="00A21821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  <w:r w:rsidRPr="005C4BEF">
        <w:rPr>
          <w:rFonts w:ascii="Courier New" w:hAnsi="Courier New"/>
          <w:snapToGrid w:val="0"/>
          <w:color w:val="000000"/>
          <w:sz w:val="24"/>
        </w:rPr>
        <w:lastRenderedPageBreak/>
        <w:t>APPROVAL</w:t>
      </w:r>
      <w:r>
        <w:rPr>
          <w:rFonts w:ascii="Courier New" w:hAnsi="Courier New"/>
          <w:snapToGrid w:val="0"/>
          <w:color w:val="000000"/>
          <w:sz w:val="24"/>
        </w:rPr>
        <w:t xml:space="preserve"> </w:t>
      </w:r>
      <w:r w:rsidRPr="005C4BEF">
        <w:rPr>
          <w:rFonts w:ascii="Courier New" w:hAnsi="Courier New"/>
          <w:snapToGrid w:val="0"/>
          <w:color w:val="000000"/>
          <w:sz w:val="24"/>
          <w:u w:val="single"/>
        </w:rPr>
        <w:t>____________________________</w:t>
      </w:r>
      <w:r>
        <w:rPr>
          <w:rFonts w:ascii="Courier New" w:hAnsi="Courier New"/>
          <w:snapToGrid w:val="0"/>
          <w:color w:val="000000"/>
          <w:sz w:val="24"/>
          <w:u w:val="single"/>
        </w:rPr>
        <w:t>______</w:t>
      </w:r>
      <w:r w:rsidRPr="005C4BEF">
        <w:rPr>
          <w:rFonts w:ascii="Courier New" w:hAnsi="Courier New"/>
          <w:snapToGrid w:val="0"/>
          <w:color w:val="000000"/>
          <w:sz w:val="24"/>
        </w:rPr>
        <w:t xml:space="preserve">   DATE</w:t>
      </w:r>
      <w:r>
        <w:rPr>
          <w:rFonts w:ascii="Courier New" w:hAnsi="Courier New"/>
          <w:snapToGrid w:val="0"/>
          <w:color w:val="000000"/>
          <w:sz w:val="24"/>
        </w:rPr>
        <w:t xml:space="preserve"> _____________</w:t>
      </w:r>
    </w:p>
    <w:p w:rsidR="006A7FFD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#1)</w:t>
      </w:r>
    </w:p>
    <w:p w:rsidR="006A7FFD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outlineLvl w:val="0"/>
        <w:rPr>
          <w:rFonts w:ascii="Courier New" w:hAnsi="Courier New" w:cs="Courier New"/>
          <w:b/>
          <w:u w:val="single"/>
        </w:rPr>
      </w:pPr>
    </w:p>
    <w:p w:rsidR="006A7FFD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INTRODUCTION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  (3 MIN)</w:t>
      </w:r>
    </w:p>
    <w:p w:rsidR="006A7FFD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:rsidR="006A7FFD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3600"/>
          <w:tab w:val="left" w:pos="4320"/>
          <w:tab w:val="left" w:pos="5760"/>
          <w:tab w:val="left" w:pos="7200"/>
          <w:tab w:val="left" w:pos="7920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1.  </w:t>
      </w:r>
      <w:r>
        <w:rPr>
          <w:rFonts w:ascii="Courier New" w:hAnsi="Courier New" w:cs="Courier New"/>
          <w:b/>
          <w:u w:val="single"/>
        </w:rPr>
        <w:t>GAIN ATTENTION</w:t>
      </w:r>
      <w:r>
        <w:rPr>
          <w:rFonts w:ascii="Courier New" w:hAnsi="Courier New" w:cs="Courier New"/>
          <w:b/>
        </w:rPr>
        <w:t xml:space="preserve">: </w:t>
      </w:r>
      <w:r>
        <w:rPr>
          <w:rFonts w:ascii="Courier New" w:hAnsi="Courier New" w:cs="Courier New"/>
        </w:rPr>
        <w:t xml:space="preserve"> </w:t>
      </w:r>
      <w:r w:rsidR="00F86F11">
        <w:rPr>
          <w:rFonts w:ascii="Courier New" w:hAnsi="Courier New"/>
        </w:rPr>
        <w:t>The demands of combat are stressful.  When and where targets will appear is unknown and unpredictable; the duration of target exposure is unknown; and the tempo of the battle is constantly changing.  The speed and uncertainty with which combat occurs require the Marine</w:t>
      </w:r>
      <w:r w:rsidR="00F710BC">
        <w:rPr>
          <w:rFonts w:ascii="Courier New" w:hAnsi="Courier New"/>
        </w:rPr>
        <w:t xml:space="preserve"> to act without hesitation. T</w:t>
      </w:r>
      <w:r w:rsidR="00F86F11">
        <w:rPr>
          <w:rFonts w:ascii="Courier New" w:hAnsi="Courier New"/>
        </w:rPr>
        <w:t>he</w:t>
      </w:r>
      <w:r w:rsidR="00C1398A">
        <w:rPr>
          <w:rFonts w:ascii="Courier New" w:hAnsi="Courier New"/>
        </w:rPr>
        <w:t xml:space="preserve"> Marine</w:t>
      </w:r>
      <w:r w:rsidR="00F86F11">
        <w:rPr>
          <w:rFonts w:ascii="Courier New" w:hAnsi="Courier New"/>
        </w:rPr>
        <w:t xml:space="preserve"> must still rely on the fundamentals of marksmanship</w:t>
      </w:r>
      <w:r w:rsidR="00430602">
        <w:rPr>
          <w:rFonts w:ascii="Courier New" w:hAnsi="Courier New"/>
        </w:rPr>
        <w:t>,</w:t>
      </w:r>
      <w:r w:rsidR="00C1398A">
        <w:rPr>
          <w:rFonts w:ascii="Courier New" w:hAnsi="Courier New"/>
        </w:rPr>
        <w:t xml:space="preserve"> </w:t>
      </w:r>
      <w:r w:rsidR="00F86F11">
        <w:rPr>
          <w:rFonts w:ascii="Courier New" w:hAnsi="Courier New"/>
        </w:rPr>
        <w:t xml:space="preserve">to engage targets quickly and accurately.  </w:t>
      </w:r>
    </w:p>
    <w:p w:rsidR="006A7FFD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3600"/>
          <w:tab w:val="left" w:pos="4320"/>
          <w:tab w:val="left" w:pos="5760"/>
          <w:tab w:val="left" w:pos="7200"/>
          <w:tab w:val="left" w:pos="7920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Notes:__________________________________________________________________________________________________________________________________________________________________________________________</w:t>
      </w:r>
    </w:p>
    <w:p w:rsidR="006A7FFD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rPr>
          <w:rFonts w:ascii="Courier New" w:hAnsi="Courier New" w:cs="Courier New"/>
        </w:rPr>
      </w:pPr>
    </w:p>
    <w:p w:rsidR="006A7FFD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#2)</w:t>
      </w:r>
    </w:p>
    <w:p w:rsidR="006A7FFD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rPr>
          <w:rFonts w:ascii="Courier New" w:hAnsi="Courier New" w:cs="Courier New"/>
        </w:rPr>
      </w:pPr>
    </w:p>
    <w:p w:rsidR="006A7FFD" w:rsidRPr="00D06CAF" w:rsidRDefault="006A7FFD" w:rsidP="006A7FFD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3600"/>
          <w:tab w:val="left" w:pos="4320"/>
          <w:tab w:val="left" w:pos="5760"/>
          <w:tab w:val="left" w:pos="7200"/>
          <w:tab w:val="left" w:pos="7920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2.  </w:t>
      </w:r>
      <w:r>
        <w:rPr>
          <w:rFonts w:ascii="Courier New" w:hAnsi="Courier New" w:cs="Courier New"/>
          <w:b/>
          <w:u w:val="single"/>
        </w:rPr>
        <w:t>OVERVIEW</w:t>
      </w:r>
      <w:r>
        <w:rPr>
          <w:rFonts w:ascii="Courier New" w:hAnsi="Courier New" w:cs="Courier New"/>
          <w:b/>
        </w:rPr>
        <w:t xml:space="preserve">:  </w:t>
      </w:r>
      <w:r>
        <w:rPr>
          <w:rFonts w:ascii="Courier New" w:hAnsi="Courier New" w:cs="Courier New"/>
        </w:rPr>
        <w:t xml:space="preserve">Good morning, my name is _________.  Today’s lesson will </w:t>
      </w:r>
      <w:r w:rsidR="00EE210E">
        <w:rPr>
          <w:rFonts w:ascii="Courier New" w:hAnsi="Courier New" w:cs="Courier New"/>
        </w:rPr>
        <w:t xml:space="preserve">cover </w:t>
      </w:r>
      <w:r w:rsidR="00744021">
        <w:rPr>
          <w:rFonts w:ascii="Courier New" w:hAnsi="Courier New" w:cs="Courier New"/>
          <w:bCs/>
        </w:rPr>
        <w:t>speed reloads</w:t>
      </w:r>
      <w:r w:rsidR="00551EF7">
        <w:rPr>
          <w:rFonts w:ascii="Courier New" w:hAnsi="Courier New" w:cs="Courier New"/>
          <w:bCs/>
        </w:rPr>
        <w:t xml:space="preserve">, </w:t>
      </w:r>
      <w:r w:rsidR="00744021">
        <w:rPr>
          <w:rFonts w:ascii="Courier New" w:hAnsi="Courier New" w:cs="Courier New"/>
          <w:bCs/>
        </w:rPr>
        <w:t>failure to stop drill</w:t>
      </w:r>
      <w:r w:rsidR="00551EF7">
        <w:rPr>
          <w:rFonts w:ascii="Courier New" w:hAnsi="Courier New" w:cs="Courier New"/>
          <w:bCs/>
        </w:rPr>
        <w:t>s</w:t>
      </w:r>
      <w:r>
        <w:rPr>
          <w:rFonts w:ascii="Courier New" w:hAnsi="Courier New" w:cs="Courier New"/>
          <w:bCs/>
        </w:rPr>
        <w:t xml:space="preserve"> </w:t>
      </w:r>
      <w:r w:rsidR="00551EF7">
        <w:rPr>
          <w:rFonts w:ascii="Courier New" w:hAnsi="Courier New" w:cs="Courier New"/>
          <w:bCs/>
        </w:rPr>
        <w:t>and the Table 2 Course of F</w:t>
      </w:r>
      <w:r w:rsidR="00744021">
        <w:rPr>
          <w:rFonts w:ascii="Courier New" w:hAnsi="Courier New" w:cs="Courier New"/>
          <w:bCs/>
        </w:rPr>
        <w:t>ire</w:t>
      </w:r>
      <w:r>
        <w:rPr>
          <w:rFonts w:ascii="Courier New" w:hAnsi="Courier New" w:cs="Courier New"/>
          <w:bCs/>
        </w:rPr>
        <w:t xml:space="preserve">. </w:t>
      </w:r>
      <w:r>
        <w:rPr>
          <w:rFonts w:ascii="Courier New" w:hAnsi="Courier New" w:cs="Courier New"/>
        </w:rPr>
        <w:t xml:space="preserve">The purpose of this lesson is to provide </w:t>
      </w:r>
      <w:r w:rsidR="00E82A8F">
        <w:rPr>
          <w:rFonts w:ascii="Courier New" w:hAnsi="Courier New" w:cs="Courier New"/>
        </w:rPr>
        <w:t>the shooter</w:t>
      </w:r>
      <w:r>
        <w:rPr>
          <w:rFonts w:ascii="Courier New" w:hAnsi="Courier New" w:cs="Courier New"/>
        </w:rPr>
        <w:t xml:space="preserve"> with the knowledge and skills necessary to effectively engage the enemy on the field of battle with your service rifle.  </w:t>
      </w:r>
    </w:p>
    <w:p w:rsidR="006A7FFD" w:rsidRDefault="006A7FFD" w:rsidP="006A7FFD">
      <w:pPr>
        <w:pStyle w:val="DefaultText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rPr>
          <w:rFonts w:ascii="Courier New" w:hAnsi="Courier New" w:cs="Courier New"/>
          <w:bCs/>
        </w:rPr>
      </w:pPr>
    </w:p>
    <w:p w:rsidR="006A7FFD" w:rsidRDefault="006A7FFD" w:rsidP="006A7FFD">
      <w:pPr>
        <w:pStyle w:val="DefaultText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3.  </w:t>
      </w:r>
      <w:r>
        <w:rPr>
          <w:rFonts w:ascii="Courier New" w:hAnsi="Courier New" w:cs="Courier New"/>
          <w:b/>
          <w:u w:val="single"/>
        </w:rPr>
        <w:t>LEARNING OBJECTIVES</w:t>
      </w:r>
      <w:r>
        <w:rPr>
          <w:rFonts w:ascii="Courier New" w:hAnsi="Courier New" w:cs="Courier New"/>
          <w:b/>
        </w:rPr>
        <w:t xml:space="preserve">:  </w:t>
      </w:r>
    </w:p>
    <w:p w:rsidR="006A7FFD" w:rsidRDefault="006A7FFD" w:rsidP="006A7FFD">
      <w:pPr>
        <w:pStyle w:val="DefaultText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rPr>
          <w:rFonts w:ascii="Courier New" w:hAnsi="Courier New" w:cs="Courier New"/>
          <w:b/>
        </w:rPr>
      </w:pPr>
    </w:p>
    <w:p w:rsidR="006A7FFD" w:rsidRDefault="006A7FFD" w:rsidP="006A7FFD">
      <w:pPr>
        <w:pStyle w:val="1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spacing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#3)</w:t>
      </w:r>
    </w:p>
    <w:p w:rsidR="006A7FFD" w:rsidRDefault="006A7FFD" w:rsidP="006A7FFD">
      <w:pPr>
        <w:pStyle w:val="DefaultText"/>
        <w:rPr>
          <w:rFonts w:ascii="Courier New" w:hAnsi="Courier New" w:cs="Courier New"/>
          <w:b/>
          <w:u w:val="single"/>
        </w:rPr>
      </w:pPr>
    </w:p>
    <w:p w:rsidR="006A7FFD" w:rsidRDefault="006A7FFD" w:rsidP="006A7FFD">
      <w:pPr>
        <w:pStyle w:val="DefaultText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a. </w:t>
      </w:r>
      <w:r>
        <w:rPr>
          <w:rFonts w:ascii="Courier New" w:hAnsi="Courier New" w:cs="Courier New"/>
          <w:b/>
          <w:u w:val="single"/>
        </w:rPr>
        <w:t>TERMINAL LEARNING OBJECITVE</w:t>
      </w:r>
      <w:r>
        <w:rPr>
          <w:rFonts w:ascii="Courier New" w:hAnsi="Courier New" w:cs="Courier New"/>
        </w:rPr>
        <w:t xml:space="preserve">:  </w:t>
      </w:r>
    </w:p>
    <w:p w:rsidR="006A7FFD" w:rsidRDefault="006A7FFD" w:rsidP="006A7FFD">
      <w:pPr>
        <w:pStyle w:val="Defaul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6A7FFD" w:rsidRDefault="006A7FFD" w:rsidP="006A7FFD">
      <w:pPr>
        <w:pStyle w:val="Defaul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(1) </w:t>
      </w:r>
      <w:r w:rsidR="00D31FC1">
        <w:rPr>
          <w:rFonts w:ascii="Courier New" w:hAnsi="Courier New" w:cs="Courier New"/>
        </w:rPr>
        <w:t>Given a service rifle, Common Weapon Sling, individual field equipment, magazi</w:t>
      </w:r>
      <w:r w:rsidR="000267D9">
        <w:rPr>
          <w:rFonts w:ascii="Courier New" w:hAnsi="Courier New" w:cs="Courier New"/>
        </w:rPr>
        <w:t>nes, ammunition, and stationary/</w:t>
      </w:r>
      <w:r w:rsidR="00D31FC1">
        <w:rPr>
          <w:rFonts w:ascii="Courier New" w:hAnsi="Courier New" w:cs="Courier New"/>
        </w:rPr>
        <w:t>moving targets</w:t>
      </w:r>
      <w:r w:rsidR="000267D9">
        <w:rPr>
          <w:rFonts w:ascii="Courier New" w:hAnsi="Courier New" w:cs="Courier New"/>
        </w:rPr>
        <w:t>,</w:t>
      </w:r>
      <w:r w:rsidR="00D31FC1">
        <w:rPr>
          <w:rFonts w:ascii="Courier New" w:hAnsi="Courier New" w:cs="Courier New"/>
        </w:rPr>
        <w:t xml:space="preserve"> achieve a minimum passing score of 60. (0300-M16-1007)</w:t>
      </w:r>
    </w:p>
    <w:p w:rsidR="006A7FFD" w:rsidRDefault="006A7FFD" w:rsidP="006A7FFD">
      <w:pPr>
        <w:pStyle w:val="DefaultText"/>
        <w:rPr>
          <w:rFonts w:ascii="Courier New" w:hAnsi="Courier New" w:cs="Courier New"/>
        </w:rPr>
      </w:pPr>
    </w:p>
    <w:p w:rsidR="006A7FFD" w:rsidRDefault="006A7FFD" w:rsidP="006A7FFD">
      <w:pPr>
        <w:pStyle w:val="1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spacing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#4</w:t>
      </w:r>
      <w:proofErr w:type="gramStart"/>
      <w:r w:rsidR="004E6D73">
        <w:rPr>
          <w:rFonts w:ascii="Courier New" w:hAnsi="Courier New" w:cs="Courier New"/>
          <w:b/>
        </w:rPr>
        <w:t>,5</w:t>
      </w:r>
      <w:proofErr w:type="gramEnd"/>
      <w:r>
        <w:rPr>
          <w:rFonts w:ascii="Courier New" w:hAnsi="Courier New" w:cs="Courier New"/>
          <w:b/>
        </w:rPr>
        <w:t>)</w:t>
      </w:r>
    </w:p>
    <w:p w:rsidR="006A7FFD" w:rsidRPr="00A07128" w:rsidRDefault="006A7FFD" w:rsidP="006A7FFD">
      <w:pPr>
        <w:pStyle w:val="DefaultText"/>
        <w:rPr>
          <w:rFonts w:ascii="Courier New" w:hAnsi="Courier New" w:cs="Courier New"/>
        </w:rPr>
      </w:pPr>
    </w:p>
    <w:p w:rsidR="006A7FFD" w:rsidRDefault="006A7FFD" w:rsidP="006A7FFD">
      <w:pPr>
        <w:pStyle w:val="DefaultTex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color w:val="000000"/>
        </w:rPr>
        <w:t xml:space="preserve">    b. </w:t>
      </w:r>
      <w:r w:rsidRPr="00A21821">
        <w:rPr>
          <w:rFonts w:ascii="Courier New" w:hAnsi="Courier New" w:cs="Courier New"/>
          <w:b/>
          <w:color w:val="000000"/>
          <w:u w:val="single"/>
        </w:rPr>
        <w:t>ENABLING LEARNING OBJECTIVES</w:t>
      </w:r>
      <w:r>
        <w:rPr>
          <w:rFonts w:ascii="Courier New" w:hAnsi="Courier New" w:cs="Courier New"/>
          <w:bCs/>
          <w:color w:val="000000"/>
        </w:rPr>
        <w:t>:</w:t>
      </w:r>
    </w:p>
    <w:p w:rsidR="00D31FC1" w:rsidRDefault="00D31FC1" w:rsidP="00D31FC1">
      <w:pPr>
        <w:pStyle w:val="DefaultText"/>
        <w:rPr>
          <w:rFonts w:ascii="Courier New" w:hAnsi="Courier New" w:cs="Courier New"/>
        </w:rPr>
      </w:pPr>
    </w:p>
    <w:p w:rsidR="00B9043C" w:rsidRDefault="00B9043C" w:rsidP="006A7FFD">
      <w:pPr>
        <w:pStyle w:val="1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spacing w:line="240" w:lineRule="auto"/>
        <w:rPr>
          <w:rFonts w:ascii="Courier New" w:hAnsi="Courier New" w:cs="Courier New"/>
          <w:b/>
        </w:rPr>
      </w:pPr>
    </w:p>
    <w:p w:rsidR="006A7FFD" w:rsidRDefault="00024F16" w:rsidP="009C1676">
      <w:pPr>
        <w:pStyle w:val="DefaultText"/>
        <w:ind w:firstLine="990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color w:val="000000"/>
        </w:rPr>
        <w:t>1</w:t>
      </w:r>
      <w:r w:rsidR="006A7FFD">
        <w:rPr>
          <w:rFonts w:ascii="Courier New" w:hAnsi="Courier New" w:cs="Courier New"/>
          <w:bCs/>
          <w:color w:val="000000"/>
        </w:rPr>
        <w:t xml:space="preserve">) </w:t>
      </w:r>
      <w:r w:rsidR="0062019C">
        <w:rPr>
          <w:rFonts w:ascii="Courier New" w:hAnsi="Courier New" w:cs="Courier New"/>
        </w:rPr>
        <w:t>Given a service rifle, Common Weapon Sling, individual field equipment, magazines</w:t>
      </w:r>
      <w:r w:rsidR="000267D9">
        <w:rPr>
          <w:rFonts w:ascii="Courier New" w:hAnsi="Courier New" w:cs="Courier New"/>
        </w:rPr>
        <w:t>, ammunition, and stationary/</w:t>
      </w:r>
      <w:r w:rsidR="0062019C">
        <w:rPr>
          <w:rFonts w:ascii="Courier New" w:hAnsi="Courier New" w:cs="Courier New"/>
        </w:rPr>
        <w:t>moving targets, conduct a speed reload. (0300-M16-1007</w:t>
      </w:r>
      <w:r w:rsidR="002B439B">
        <w:rPr>
          <w:rFonts w:ascii="Courier New" w:hAnsi="Courier New" w:cs="Courier New"/>
        </w:rPr>
        <w:t>a</w:t>
      </w:r>
      <w:r w:rsidR="0062019C">
        <w:rPr>
          <w:rFonts w:ascii="Courier New" w:hAnsi="Courier New" w:cs="Courier New"/>
        </w:rPr>
        <w:t>)</w:t>
      </w:r>
    </w:p>
    <w:p w:rsidR="006A7FFD" w:rsidRDefault="006A7FFD" w:rsidP="006A7FFD">
      <w:pPr>
        <w:pStyle w:val="DefaultText"/>
        <w:rPr>
          <w:rFonts w:ascii="Courier New" w:hAnsi="Courier New" w:cs="Courier New"/>
          <w:bCs/>
          <w:color w:val="000000"/>
        </w:rPr>
      </w:pPr>
    </w:p>
    <w:p w:rsidR="00A22683" w:rsidRDefault="00A22683" w:rsidP="006A7FFD">
      <w:pPr>
        <w:pStyle w:val="DefaultText"/>
        <w:rPr>
          <w:rFonts w:ascii="Courier New" w:hAnsi="Courier New" w:cs="Courier New"/>
          <w:bCs/>
          <w:color w:val="000000"/>
        </w:rPr>
      </w:pPr>
    </w:p>
    <w:p w:rsidR="006A7FFD" w:rsidRPr="009B0364" w:rsidRDefault="00024F16" w:rsidP="009C1676">
      <w:pPr>
        <w:pStyle w:val="DefaultText"/>
        <w:ind w:firstLine="99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lastRenderedPageBreak/>
        <w:t>2</w:t>
      </w:r>
      <w:r w:rsidR="006A7FFD">
        <w:rPr>
          <w:rFonts w:ascii="Courier New" w:hAnsi="Courier New" w:cs="Courier New"/>
          <w:bCs/>
          <w:color w:val="000000"/>
        </w:rPr>
        <w:t xml:space="preserve">) </w:t>
      </w:r>
      <w:r w:rsidR="0062019C">
        <w:rPr>
          <w:rFonts w:ascii="Courier New" w:hAnsi="Courier New" w:cs="Courier New"/>
        </w:rPr>
        <w:t>Given a service rifle, Common Weapon Sling, individual field equipment, magazines</w:t>
      </w:r>
      <w:r w:rsidR="000267D9">
        <w:rPr>
          <w:rFonts w:ascii="Courier New" w:hAnsi="Courier New" w:cs="Courier New"/>
        </w:rPr>
        <w:t>, ammunition, and stationary/</w:t>
      </w:r>
      <w:r w:rsidR="0062019C">
        <w:rPr>
          <w:rFonts w:ascii="Courier New" w:hAnsi="Courier New" w:cs="Courier New"/>
        </w:rPr>
        <w:t>moving targets, engage targets with a failure to stop drill. (0300-M16-1007</w:t>
      </w:r>
      <w:r w:rsidR="002B439B">
        <w:rPr>
          <w:rFonts w:ascii="Courier New" w:hAnsi="Courier New" w:cs="Courier New"/>
        </w:rPr>
        <w:t>b</w:t>
      </w:r>
      <w:r w:rsidR="0062019C">
        <w:rPr>
          <w:rFonts w:ascii="Courier New" w:hAnsi="Courier New" w:cs="Courier New"/>
        </w:rPr>
        <w:t>)</w:t>
      </w:r>
    </w:p>
    <w:p w:rsidR="00B9043C" w:rsidRDefault="00B9043C" w:rsidP="006A7FFD">
      <w:pPr>
        <w:pStyle w:val="1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spacing w:line="240" w:lineRule="auto"/>
        <w:rPr>
          <w:rFonts w:ascii="Courier New" w:hAnsi="Courier New" w:cs="Courier New"/>
          <w:b/>
        </w:rPr>
      </w:pPr>
    </w:p>
    <w:p w:rsidR="006A7FFD" w:rsidRDefault="006A7FFD" w:rsidP="006A7FFD">
      <w:pPr>
        <w:pStyle w:val="DefaultText"/>
        <w:rPr>
          <w:rFonts w:ascii="Courier New" w:hAnsi="Courier New" w:cs="Courier New"/>
          <w:bCs/>
          <w:color w:val="000000"/>
        </w:rPr>
      </w:pPr>
    </w:p>
    <w:p w:rsidR="006A7FFD" w:rsidRDefault="006A7FFD" w:rsidP="0062019C">
      <w:pPr>
        <w:pStyle w:val="1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spacing w:line="240" w:lineRule="auto"/>
        <w:rPr>
          <w:rFonts w:ascii="Courier New" w:hAnsi="Courier New" w:cs="Courier New"/>
          <w:b/>
        </w:rPr>
      </w:pPr>
    </w:p>
    <w:p w:rsidR="006A7FFD" w:rsidRDefault="0060569E" w:rsidP="006A7FFD">
      <w:pPr>
        <w:pStyle w:val="1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spacing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(SLIDE </w:t>
      </w:r>
      <w:r w:rsidR="004E6D73">
        <w:rPr>
          <w:rFonts w:ascii="Courier New" w:hAnsi="Courier New" w:cs="Courier New"/>
          <w:b/>
        </w:rPr>
        <w:t>#6</w:t>
      </w:r>
      <w:r>
        <w:rPr>
          <w:rFonts w:ascii="Courier New" w:hAnsi="Courier New" w:cs="Courier New"/>
          <w:b/>
        </w:rPr>
        <w:t>)</w:t>
      </w:r>
    </w:p>
    <w:p w:rsidR="0060569E" w:rsidRDefault="0060569E" w:rsidP="006A7FFD">
      <w:pPr>
        <w:pStyle w:val="1"/>
        <w:tabs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4320"/>
          <w:tab w:val="left" w:pos="5760"/>
          <w:tab w:val="left" w:pos="7200"/>
          <w:tab w:val="left" w:pos="8100"/>
        </w:tabs>
        <w:spacing w:line="240" w:lineRule="auto"/>
        <w:rPr>
          <w:rFonts w:ascii="Courier New" w:hAnsi="Courier New" w:cs="Courier New"/>
          <w:b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4.  </w:t>
      </w:r>
      <w:r w:rsidRPr="004005B4">
        <w:rPr>
          <w:rFonts w:ascii="Courier New" w:hAnsi="Courier New"/>
          <w:b/>
          <w:bCs/>
          <w:snapToGrid w:val="0"/>
          <w:color w:val="000000"/>
          <w:sz w:val="24"/>
          <w:u w:val="single"/>
        </w:rPr>
        <w:t>METHOD/</w:t>
      </w:r>
      <w:r>
        <w:rPr>
          <w:rFonts w:ascii="Courier New" w:hAnsi="Courier New"/>
          <w:b/>
          <w:bCs/>
          <w:snapToGrid w:val="0"/>
          <w:color w:val="000000"/>
          <w:sz w:val="24"/>
          <w:u w:val="single"/>
        </w:rPr>
        <w:t>MEDIA</w:t>
      </w:r>
      <w:r w:rsidRPr="004005B4">
        <w:rPr>
          <w:rFonts w:ascii="Courier New" w:hAnsi="Courier New"/>
          <w:b/>
          <w:bCs/>
          <w:snapToGrid w:val="0"/>
          <w:color w:val="000000"/>
          <w:sz w:val="24"/>
        </w:rPr>
        <w:t>:</w:t>
      </w:r>
      <w:r>
        <w:rPr>
          <w:rFonts w:ascii="Courier New" w:hAnsi="Courier New"/>
          <w:snapToGrid w:val="0"/>
          <w:color w:val="000000"/>
          <w:sz w:val="24"/>
        </w:rPr>
        <w:t xml:space="preserve">  </w:t>
      </w:r>
      <w:r w:rsidRPr="00A37809">
        <w:rPr>
          <w:rFonts w:ascii="Courier New" w:hAnsi="Courier New" w:cs="Courier New"/>
          <w:sz w:val="24"/>
        </w:rPr>
        <w:t xml:space="preserve">This period of instruction will be taught using the </w:t>
      </w:r>
      <w:r>
        <w:rPr>
          <w:rFonts w:ascii="Courier New" w:hAnsi="Courier New" w:cs="Courier New"/>
          <w:sz w:val="24"/>
        </w:rPr>
        <w:t xml:space="preserve">informal lecture method, aided by the PowerPoint, practical application and my assistant instructor. </w:t>
      </w:r>
    </w:p>
    <w:p w:rsidR="006A7FFD" w:rsidRDefault="006A7FFD" w:rsidP="006A7FFD">
      <w:pPr>
        <w:widowControl w:val="0"/>
        <w:tabs>
          <w:tab w:val="left" w:pos="0"/>
          <w:tab w:val="left" w:pos="450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sz w:val="24"/>
        </w:rPr>
      </w:pPr>
    </w:p>
    <w:p w:rsidR="006A7FFD" w:rsidRDefault="006A7FFD" w:rsidP="006A7FFD">
      <w:pPr>
        <w:widowControl w:val="0"/>
        <w:tabs>
          <w:tab w:val="left" w:pos="0"/>
          <w:tab w:val="left" w:pos="450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inline distT="0" distB="0" distL="0" distR="0">
                <wp:extent cx="5943600" cy="1063625"/>
                <wp:effectExtent l="9525" t="9525" r="9525" b="127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636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FFE" w:rsidRPr="0024587A" w:rsidRDefault="00244FFE" w:rsidP="006A7FFD">
                            <w:pPr>
                              <w:shd w:val="clear" w:color="auto" w:fill="DDDDDD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</w:pPr>
                            <w:r w:rsidRPr="0024587A">
                              <w:rPr>
                                <w:rFonts w:ascii="Courier New" w:hAnsi="Courier New" w:cs="Courier New"/>
                                <w:b/>
                                <w:sz w:val="24"/>
                                <w:u w:val="single"/>
                              </w:rPr>
                              <w:t>INSTRUCTOR NOTE</w:t>
                            </w:r>
                            <w:r w:rsidRPr="0024587A"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44FFE" w:rsidRPr="0024587A" w:rsidRDefault="00244FFE" w:rsidP="006A7FFD">
                            <w:pPr>
                              <w:shd w:val="clear" w:color="auto" w:fill="DDDDDD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44FFE" w:rsidRPr="0024587A" w:rsidRDefault="00244FFE" w:rsidP="006A7FFD">
                            <w:pPr>
                              <w:shd w:val="clear" w:color="auto" w:fill="DDDDDD"/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</w:pPr>
                            <w:r w:rsidRPr="0024587A">
                              <w:rPr>
                                <w:rFonts w:ascii="Courier New" w:hAnsi="Courier New" w:cs="Courier New"/>
                                <w:b/>
                                <w:sz w:val="24"/>
                              </w:rPr>
                              <w:t>ASSIGN SHOOTERS TO FILL OUT INSTRUCTIONAL RATING FORMS (IRFS).  HAVE THEM SET ASIDE AND FILL THEM OUT AFTER THE COMPLETION OF THE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pt;height: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" fillcolor="#ddd" strokeweight="1.5pt">
                <v:textbox>
                  <w:txbxContent>
                    <w:p w:rsidR="00244FFE" w:rsidRPr="0024587A" w:rsidRDefault="00244FFE" w:rsidP="006A7FFD">
                      <w:pPr>
                        <w:shd w:val="clear" w:color="auto" w:fill="DDDDDD"/>
                        <w:jc w:val="center"/>
                        <w:rPr>
                          <w:rFonts w:ascii="Courier New" w:hAnsi="Courier New" w:cs="Courier New"/>
                          <w:b/>
                          <w:sz w:val="24"/>
                        </w:rPr>
                      </w:pPr>
                      <w:r w:rsidRPr="0024587A">
                        <w:rPr>
                          <w:rFonts w:ascii="Courier New" w:hAnsi="Courier New" w:cs="Courier New"/>
                          <w:b/>
                          <w:sz w:val="24"/>
                          <w:u w:val="single"/>
                        </w:rPr>
                        <w:t>INSTRUCTOR NOTE</w:t>
                      </w:r>
                      <w:r w:rsidRPr="0024587A">
                        <w:rPr>
                          <w:rFonts w:ascii="Courier New" w:hAnsi="Courier New" w:cs="Courier New"/>
                          <w:b/>
                          <w:sz w:val="24"/>
                        </w:rPr>
                        <w:t>:</w:t>
                      </w:r>
                    </w:p>
                    <w:p w:rsidR="00244FFE" w:rsidRPr="0024587A" w:rsidRDefault="00244FFE" w:rsidP="006A7FFD">
                      <w:pPr>
                        <w:shd w:val="clear" w:color="auto" w:fill="DDDDDD"/>
                        <w:jc w:val="center"/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</w:pPr>
                    </w:p>
                    <w:p w:rsidR="00244FFE" w:rsidRPr="0024587A" w:rsidRDefault="00244FFE" w:rsidP="006A7FFD">
                      <w:pPr>
                        <w:shd w:val="clear" w:color="auto" w:fill="DDDDDD"/>
                        <w:rPr>
                          <w:rFonts w:ascii="Courier New" w:hAnsi="Courier New" w:cs="Courier New"/>
                          <w:b/>
                          <w:sz w:val="24"/>
                        </w:rPr>
                      </w:pPr>
                      <w:r w:rsidRPr="0024587A">
                        <w:rPr>
                          <w:rFonts w:ascii="Courier New" w:hAnsi="Courier New" w:cs="Courier New"/>
                          <w:b/>
                          <w:sz w:val="24"/>
                        </w:rPr>
                        <w:t>ASSIGN SHOOTERS TO FILL OUT INSTRUCTIONAL RATING FORMS (IRFS).  HAVE THEM SET ASIDE AND FILL THEM OUT AFTER THE COMPLETION OF THE CLASS.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7FFD" w:rsidRDefault="006A7FFD" w:rsidP="006A7FFD">
      <w:pPr>
        <w:pStyle w:val="BodyText"/>
        <w:tabs>
          <w:tab w:val="left" w:pos="448"/>
          <w:tab w:val="left" w:pos="811"/>
          <w:tab w:val="left" w:pos="1174"/>
          <w:tab w:val="left" w:pos="1537"/>
          <w:tab w:val="left" w:pos="1883"/>
          <w:tab w:val="left" w:pos="8003"/>
        </w:tabs>
        <w:rPr>
          <w:rFonts w:ascii="Courier New" w:hAnsi="Courier New"/>
        </w:rPr>
      </w:pPr>
    </w:p>
    <w:p w:rsidR="006A7FFD" w:rsidRPr="000B13AF" w:rsidRDefault="006A7FFD" w:rsidP="006A7FFD">
      <w:pPr>
        <w:pStyle w:val="BodyText"/>
        <w:tabs>
          <w:tab w:val="left" w:pos="448"/>
          <w:tab w:val="left" w:pos="811"/>
          <w:tab w:val="left" w:pos="1174"/>
          <w:tab w:val="left" w:pos="1537"/>
          <w:tab w:val="left" w:pos="1883"/>
          <w:tab w:val="left" w:pos="8003"/>
        </w:tabs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/>
        </w:rPr>
        <w:t>5.</w:t>
      </w:r>
      <w:r w:rsidRPr="00244977">
        <w:rPr>
          <w:rFonts w:ascii="Courier New" w:hAnsi="Courier New"/>
          <w:b/>
          <w:bCs/>
        </w:rPr>
        <w:t xml:space="preserve">  </w:t>
      </w:r>
      <w:r w:rsidRPr="004005B4">
        <w:rPr>
          <w:rFonts w:ascii="Courier New" w:hAnsi="Courier New"/>
          <w:b/>
          <w:bCs/>
          <w:u w:val="single"/>
        </w:rPr>
        <w:t>EVALUATION</w:t>
      </w:r>
      <w:r w:rsidRPr="004005B4">
        <w:rPr>
          <w:rFonts w:ascii="Courier New" w:hAnsi="Courier New"/>
          <w:b/>
          <w:bCs/>
        </w:rPr>
        <w:t>:</w:t>
      </w:r>
      <w:r>
        <w:rPr>
          <w:rFonts w:ascii="Courier New" w:hAnsi="Courier New"/>
        </w:rPr>
        <w:t xml:space="preserve">  </w:t>
      </w:r>
      <w:r w:rsidRPr="000B13AF">
        <w:rPr>
          <w:rFonts w:ascii="Courier New" w:hAnsi="Courier New"/>
          <w:color w:val="auto"/>
        </w:rPr>
        <w:t>You will be evaluate</w:t>
      </w:r>
      <w:r>
        <w:rPr>
          <w:rFonts w:ascii="Courier New" w:hAnsi="Courier New"/>
          <w:color w:val="auto"/>
        </w:rPr>
        <w:t xml:space="preserve">d on this period of instruction during your Table 2 Live Fire qualification. </w:t>
      </w:r>
    </w:p>
    <w:p w:rsidR="006A7FFD" w:rsidRPr="000B13AF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sz w:val="24"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  <w:r>
        <w:rPr>
          <w:rFonts w:ascii="Courier New" w:hAnsi="Courier New"/>
          <w:snapToGrid w:val="0"/>
          <w:color w:val="000000"/>
          <w:sz w:val="24"/>
        </w:rPr>
        <w:t xml:space="preserve">6.  </w:t>
      </w:r>
      <w:r w:rsidRPr="00244977">
        <w:rPr>
          <w:rFonts w:ascii="Courier New" w:hAnsi="Courier New"/>
          <w:b/>
          <w:bCs/>
          <w:snapToGrid w:val="0"/>
          <w:color w:val="000000"/>
          <w:sz w:val="24"/>
          <w:u w:val="single"/>
        </w:rPr>
        <w:t>SAFETY/CEASE TRAINING (CT) BRIEF</w:t>
      </w:r>
      <w:r>
        <w:rPr>
          <w:rFonts w:ascii="Courier New" w:hAnsi="Courier New"/>
          <w:b/>
          <w:bCs/>
          <w:snapToGrid w:val="0"/>
          <w:color w:val="000000"/>
          <w:sz w:val="24"/>
        </w:rPr>
        <w:t>:</w:t>
      </w:r>
      <w:r>
        <w:rPr>
          <w:rFonts w:ascii="Courier New" w:hAnsi="Courier New"/>
          <w:snapToGrid w:val="0"/>
          <w:color w:val="000000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As per ORAW</w:t>
      </w:r>
      <w:r w:rsidRPr="00EC226B">
        <w:rPr>
          <w:rFonts w:ascii="Courier New" w:hAnsi="Courier New" w:cs="Courier New"/>
          <w:sz w:val="24"/>
        </w:rPr>
        <w:t xml:space="preserve">. </w:t>
      </w:r>
      <w:r>
        <w:rPr>
          <w:rFonts w:ascii="Courier New" w:hAnsi="Courier New" w:cs="Courier New"/>
          <w:sz w:val="24"/>
        </w:rPr>
        <w:t xml:space="preserve"> </w:t>
      </w:r>
    </w:p>
    <w:p w:rsidR="006A7FFD" w:rsidRDefault="006A7FFD" w:rsidP="006A7FFD">
      <w:pPr>
        <w:pStyle w:val="DefaultText"/>
        <w:rPr>
          <w:rFonts w:ascii="Courier New" w:hAnsi="Courier New" w:cs="Courier New"/>
          <w:b/>
        </w:rPr>
      </w:pPr>
    </w:p>
    <w:p w:rsidR="0060569E" w:rsidRDefault="0060569E" w:rsidP="006A7FFD">
      <w:pPr>
        <w:pStyle w:val="Default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</w:t>
      </w:r>
      <w:r w:rsidR="004E6D73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)</w:t>
      </w:r>
    </w:p>
    <w:p w:rsidR="006A7FFD" w:rsidRPr="00E8554E" w:rsidRDefault="006A7FFD" w:rsidP="006A7FFD">
      <w:pPr>
        <w:pStyle w:val="DefaultText"/>
        <w:rPr>
          <w:rFonts w:ascii="Courier New" w:hAnsi="Courier New" w:cs="Courier New"/>
          <w:b/>
        </w:rPr>
      </w:pPr>
    </w:p>
    <w:p w:rsidR="006A7FFD" w:rsidRDefault="006A7FFD" w:rsidP="006A7FFD">
      <w:pPr>
        <w:widowControl w:val="0"/>
        <w:tabs>
          <w:tab w:val="left" w:pos="650"/>
          <w:tab w:val="left" w:pos="1256"/>
          <w:tab w:val="left" w:pos="1977"/>
          <w:tab w:val="left" w:pos="2525"/>
          <w:tab w:val="left" w:pos="3058"/>
          <w:tab w:val="left" w:pos="7556"/>
        </w:tabs>
        <w:rPr>
          <w:rFonts w:ascii="Courier New" w:hAnsi="Courier New"/>
          <w:snapToGrid w:val="0"/>
          <w:color w:val="000000"/>
          <w:sz w:val="24"/>
        </w:rPr>
      </w:pPr>
      <w:r w:rsidRPr="00244977">
        <w:rPr>
          <w:rFonts w:ascii="Courier New" w:hAnsi="Courier New"/>
          <w:b/>
          <w:bCs/>
          <w:snapToGrid w:val="0"/>
          <w:color w:val="000000"/>
          <w:sz w:val="24"/>
          <w:u w:val="single"/>
        </w:rPr>
        <w:t>TRANSITION</w:t>
      </w:r>
      <w:r w:rsidRPr="00244977">
        <w:rPr>
          <w:rFonts w:ascii="Courier New" w:hAnsi="Courier New"/>
          <w:b/>
          <w:bCs/>
          <w:snapToGrid w:val="0"/>
          <w:color w:val="000000"/>
          <w:sz w:val="24"/>
        </w:rPr>
        <w:t>:</w:t>
      </w:r>
      <w:r>
        <w:rPr>
          <w:rFonts w:ascii="Courier New" w:hAnsi="Courier New"/>
          <w:snapToGrid w:val="0"/>
          <w:color w:val="000000"/>
          <w:sz w:val="24"/>
        </w:rPr>
        <w:t xml:space="preserve">  </w:t>
      </w:r>
      <w:r w:rsidRPr="00E834BE">
        <w:rPr>
          <w:rFonts w:ascii="Courier New" w:hAnsi="Courier New"/>
          <w:snapToGrid w:val="0"/>
          <w:color w:val="000000"/>
          <w:sz w:val="24"/>
        </w:rPr>
        <w:t>Are there any questions about the learning objectives, the method of instruction, or how you will be evaluated?</w:t>
      </w:r>
      <w:r>
        <w:rPr>
          <w:rFonts w:ascii="Courier New" w:hAnsi="Courier New"/>
          <w:snapToGrid w:val="0"/>
          <w:color w:val="000000"/>
          <w:sz w:val="24"/>
        </w:rPr>
        <w:t xml:space="preserve">   If not, let’s turn our attention to discussing the </w:t>
      </w:r>
      <w:r w:rsidR="00C57D29">
        <w:rPr>
          <w:rFonts w:ascii="Courier New" w:hAnsi="Courier New"/>
          <w:snapToGrid w:val="0"/>
          <w:color w:val="000000"/>
          <w:sz w:val="24"/>
        </w:rPr>
        <w:t>speed reload.</w:t>
      </w:r>
    </w:p>
    <w:p w:rsidR="006A7FFD" w:rsidRDefault="006A7FFD" w:rsidP="006A7FFD">
      <w:pPr>
        <w:pStyle w:val="DefaultText"/>
        <w:rPr>
          <w:rFonts w:ascii="Courier New" w:hAnsi="Courier New" w:cs="Courier New"/>
          <w:color w:val="000000"/>
        </w:rPr>
      </w:pPr>
    </w:p>
    <w:p w:rsidR="004E6D73" w:rsidRDefault="004E6D73" w:rsidP="00C207CB">
      <w:pPr>
        <w:pStyle w:val="DefaultText"/>
        <w:rPr>
          <w:rFonts w:ascii="Courier New" w:hAnsi="Courier New" w:cs="Courier New"/>
          <w:b/>
          <w:color w:val="000000"/>
          <w:u w:val="single"/>
        </w:rPr>
      </w:pPr>
    </w:p>
    <w:p w:rsidR="004E6D73" w:rsidRDefault="006A7FFD" w:rsidP="00C207CB">
      <w:pPr>
        <w:pStyle w:val="DefaultText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  <w:u w:val="single"/>
        </w:rPr>
        <w:t>BODY</w:t>
      </w:r>
      <w:r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</w:r>
      <w:r w:rsidR="00B9043C">
        <w:rPr>
          <w:rFonts w:ascii="Courier New" w:hAnsi="Courier New" w:cs="Courier New"/>
          <w:b/>
          <w:color w:val="000000"/>
        </w:rPr>
        <w:tab/>
        <w:t>(</w:t>
      </w:r>
      <w:r w:rsidR="00D451E5">
        <w:rPr>
          <w:rFonts w:ascii="Courier New" w:hAnsi="Courier New" w:cs="Courier New"/>
          <w:b/>
          <w:color w:val="000000"/>
        </w:rPr>
        <w:t>30 MIN</w:t>
      </w:r>
      <w:r w:rsidR="00B9043C">
        <w:rPr>
          <w:rFonts w:ascii="Courier New" w:hAnsi="Courier New" w:cs="Courier New"/>
          <w:b/>
          <w:color w:val="000000"/>
        </w:rPr>
        <w:t>)</w:t>
      </w:r>
      <w:r>
        <w:rPr>
          <w:rFonts w:ascii="Courier New" w:hAnsi="Courier New" w:cs="Courier New"/>
          <w:b/>
          <w:color w:val="000000"/>
        </w:rPr>
        <w:tab/>
      </w:r>
    </w:p>
    <w:p w:rsidR="004E6D73" w:rsidRDefault="004E6D73" w:rsidP="00C207CB">
      <w:pPr>
        <w:pStyle w:val="DefaultText"/>
        <w:rPr>
          <w:rFonts w:ascii="Courier New" w:hAnsi="Courier New" w:cs="Courier New"/>
          <w:b/>
          <w:color w:val="000000"/>
        </w:rPr>
      </w:pPr>
    </w:p>
    <w:p w:rsidR="004E6D73" w:rsidRDefault="004E6D73" w:rsidP="004E6D73">
      <w:pPr>
        <w:pStyle w:val="Default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#8)</w:t>
      </w:r>
      <w:r w:rsidR="00E94F8E">
        <w:rPr>
          <w:rFonts w:ascii="Courier New" w:hAnsi="Courier New" w:cs="Courier New"/>
          <w:b/>
        </w:rPr>
        <w:t xml:space="preserve"> </w:t>
      </w:r>
      <w:r w:rsidR="00E94F8E">
        <w:rPr>
          <w:rFonts w:ascii="Courier New" w:hAnsi="Courier New" w:cs="Courier New"/>
          <w:b/>
        </w:rPr>
        <w:tab/>
      </w:r>
      <w:r w:rsidR="00E94F8E">
        <w:rPr>
          <w:rFonts w:ascii="Courier New" w:hAnsi="Courier New" w:cs="Courier New"/>
          <w:b/>
        </w:rPr>
        <w:tab/>
      </w:r>
      <w:r w:rsidR="00E94F8E">
        <w:rPr>
          <w:rFonts w:ascii="Courier New" w:hAnsi="Courier New" w:cs="Courier New"/>
          <w:b/>
        </w:rPr>
        <w:tab/>
      </w:r>
      <w:r w:rsidR="00E94F8E">
        <w:rPr>
          <w:rFonts w:ascii="Courier New" w:hAnsi="Courier New" w:cs="Courier New"/>
          <w:b/>
        </w:rPr>
        <w:tab/>
      </w:r>
      <w:r w:rsidR="00E94F8E">
        <w:rPr>
          <w:rFonts w:ascii="Courier New" w:hAnsi="Courier New" w:cs="Courier New"/>
          <w:b/>
        </w:rPr>
        <w:tab/>
      </w:r>
      <w:r w:rsidR="00E94F8E">
        <w:rPr>
          <w:rFonts w:ascii="Courier New" w:hAnsi="Courier New" w:cs="Courier New"/>
          <w:b/>
        </w:rPr>
        <w:tab/>
      </w:r>
      <w:r w:rsidR="00E94F8E">
        <w:rPr>
          <w:rFonts w:ascii="Courier New" w:hAnsi="Courier New" w:cs="Courier New"/>
          <w:b/>
        </w:rPr>
        <w:tab/>
      </w:r>
      <w:r w:rsidR="00E94F8E">
        <w:rPr>
          <w:rFonts w:ascii="Courier New" w:hAnsi="Courier New" w:cs="Courier New"/>
          <w:b/>
        </w:rPr>
        <w:tab/>
      </w:r>
      <w:r w:rsidR="00E94F8E">
        <w:rPr>
          <w:rFonts w:ascii="Courier New" w:hAnsi="Courier New" w:cs="Courier New"/>
          <w:b/>
        </w:rPr>
        <w:tab/>
        <w:t>(10 MIN)</w:t>
      </w:r>
    </w:p>
    <w:p w:rsidR="00C207CB" w:rsidRPr="00C207CB" w:rsidRDefault="006A7FFD" w:rsidP="00C207CB">
      <w:pPr>
        <w:pStyle w:val="DefaultText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ab/>
      </w:r>
      <w:r>
        <w:rPr>
          <w:rFonts w:ascii="Courier New" w:hAnsi="Courier New" w:cs="Courier New"/>
          <w:b/>
          <w:color w:val="000000"/>
        </w:rPr>
        <w:tab/>
      </w:r>
      <w:r>
        <w:rPr>
          <w:rFonts w:ascii="Courier New" w:hAnsi="Courier New" w:cs="Courier New"/>
          <w:b/>
          <w:color w:val="000000"/>
        </w:rPr>
        <w:tab/>
      </w:r>
      <w:r>
        <w:rPr>
          <w:rFonts w:ascii="Courier New" w:hAnsi="Courier New" w:cs="Courier New"/>
          <w:b/>
          <w:color w:val="000000"/>
        </w:rPr>
        <w:tab/>
      </w:r>
      <w:r>
        <w:rPr>
          <w:rFonts w:ascii="Courier New" w:hAnsi="Courier New" w:cs="Courier New"/>
          <w:b/>
          <w:color w:val="000000"/>
        </w:rPr>
        <w:tab/>
      </w:r>
      <w:r>
        <w:rPr>
          <w:rFonts w:ascii="Courier New" w:hAnsi="Courier New" w:cs="Courier New"/>
          <w:b/>
          <w:color w:val="000000"/>
        </w:rPr>
        <w:tab/>
      </w:r>
      <w:r>
        <w:rPr>
          <w:rFonts w:ascii="Courier New" w:hAnsi="Courier New" w:cs="Courier New"/>
          <w:b/>
          <w:color w:val="000000"/>
        </w:rPr>
        <w:tab/>
      </w:r>
      <w:r>
        <w:rPr>
          <w:rFonts w:ascii="Courier New" w:hAnsi="Courier New" w:cs="Courier New"/>
          <w:b/>
          <w:color w:val="000000"/>
        </w:rPr>
        <w:tab/>
      </w:r>
      <w:r>
        <w:rPr>
          <w:rFonts w:ascii="Courier New" w:hAnsi="Courier New" w:cs="Courier New"/>
          <w:b/>
          <w:color w:val="000000"/>
        </w:rPr>
        <w:tab/>
      </w:r>
    </w:p>
    <w:p w:rsidR="00D31FC1" w:rsidRPr="00E94F8E" w:rsidRDefault="004E6D73" w:rsidP="00E94F8E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1.   </w:t>
      </w:r>
      <w:r w:rsidR="00D31FC1" w:rsidRPr="004E6D73">
        <w:rPr>
          <w:rFonts w:ascii="Courier New" w:hAnsi="Courier New" w:cs="Courier New"/>
          <w:b/>
          <w:sz w:val="24"/>
          <w:u w:val="single"/>
        </w:rPr>
        <w:t>SPEED RELOADS</w:t>
      </w:r>
      <w:r w:rsidR="00D31FC1" w:rsidRPr="004E6D73">
        <w:rPr>
          <w:rFonts w:ascii="Courier New" w:hAnsi="Courier New" w:cs="Courier New"/>
          <w:sz w:val="24"/>
        </w:rPr>
        <w:t xml:space="preserve">: </w:t>
      </w:r>
      <w:r w:rsidR="00EE41D3" w:rsidRPr="004E6D73">
        <w:rPr>
          <w:rFonts w:ascii="Courier New" w:eastAsiaTheme="minorHAnsi" w:hAnsi="Courier New" w:cs="Courier New"/>
          <w:sz w:val="24"/>
        </w:rPr>
        <w:t xml:space="preserve">A speed reload is required when the magazine in the weapon has been emptied and the bolt has locked to the </w:t>
      </w:r>
      <w:r>
        <w:rPr>
          <w:rFonts w:ascii="Courier New" w:eastAsiaTheme="minorHAnsi" w:hAnsi="Courier New" w:cs="Courier New"/>
          <w:sz w:val="24"/>
        </w:rPr>
        <w:t xml:space="preserve">rear. To perform </w:t>
      </w:r>
      <w:proofErr w:type="gramStart"/>
      <w:r>
        <w:rPr>
          <w:rFonts w:ascii="Courier New" w:eastAsiaTheme="minorHAnsi" w:hAnsi="Courier New" w:cs="Courier New"/>
          <w:sz w:val="24"/>
        </w:rPr>
        <w:t>a speed reload</w:t>
      </w:r>
      <w:proofErr w:type="gramEnd"/>
      <w:r>
        <w:rPr>
          <w:rFonts w:ascii="Courier New" w:eastAsiaTheme="minorHAnsi" w:hAnsi="Courier New" w:cs="Courier New"/>
          <w:sz w:val="24"/>
        </w:rPr>
        <w:t>:</w:t>
      </w:r>
    </w:p>
    <w:p w:rsidR="00EE41D3" w:rsidRPr="00EE41D3" w:rsidRDefault="00EE41D3">
      <w:pPr>
        <w:rPr>
          <w:rFonts w:ascii="Courier New" w:hAnsi="Courier New" w:cs="Courier New"/>
          <w:b/>
          <w:sz w:val="24"/>
          <w:u w:val="single"/>
        </w:rPr>
      </w:pPr>
    </w:p>
    <w:p w:rsidR="00B12C97" w:rsidRPr="00B12C97" w:rsidRDefault="00B12C97" w:rsidP="002A300C">
      <w:pPr>
        <w:widowControl w:val="0"/>
        <w:ind w:firstLine="720"/>
        <w:rPr>
          <w:rFonts w:ascii="Courier New" w:hAnsi="Courier New"/>
          <w:snapToGrid w:val="0"/>
          <w:sz w:val="24"/>
          <w:szCs w:val="20"/>
        </w:rPr>
      </w:pPr>
      <w:r>
        <w:rPr>
          <w:rFonts w:ascii="Courier New" w:hAnsi="Courier New"/>
          <w:snapToGrid w:val="0"/>
          <w:sz w:val="24"/>
          <w:szCs w:val="20"/>
        </w:rPr>
        <w:t xml:space="preserve">a. With </w:t>
      </w:r>
      <w:r w:rsidR="006D15D8">
        <w:rPr>
          <w:rFonts w:ascii="Courier New" w:hAnsi="Courier New"/>
          <w:snapToGrid w:val="0"/>
          <w:sz w:val="24"/>
          <w:szCs w:val="20"/>
        </w:rPr>
        <w:t xml:space="preserve">the </w:t>
      </w:r>
      <w:r w:rsidRPr="00B12C97">
        <w:rPr>
          <w:rFonts w:ascii="Courier New" w:hAnsi="Courier New"/>
          <w:snapToGrid w:val="0"/>
          <w:sz w:val="24"/>
          <w:szCs w:val="20"/>
        </w:rPr>
        <w:t xml:space="preserve">trigger finger straight, press the magazine release button </w:t>
      </w:r>
      <w:r w:rsidR="00855A8F">
        <w:rPr>
          <w:rFonts w:ascii="Courier New" w:hAnsi="Courier New"/>
          <w:snapToGrid w:val="0"/>
          <w:sz w:val="24"/>
          <w:szCs w:val="20"/>
        </w:rPr>
        <w:t xml:space="preserve">allowing the magazine to fall freely while simultaneously reaching down with the non-firing hand withdrawing a filled magazine. </w:t>
      </w:r>
    </w:p>
    <w:p w:rsidR="00B12C97" w:rsidRPr="00B12C97" w:rsidRDefault="00B12C97" w:rsidP="00B12C97">
      <w:pPr>
        <w:widowControl w:val="0"/>
        <w:ind w:left="2340"/>
        <w:rPr>
          <w:rFonts w:ascii="Courier New" w:hAnsi="Courier New"/>
          <w:snapToGrid w:val="0"/>
          <w:sz w:val="24"/>
          <w:szCs w:val="20"/>
          <w:highlight w:val="green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8"/>
      </w:tblGrid>
      <w:tr w:rsidR="00B12C97" w:rsidRPr="0024587A" w:rsidTr="004F0FF6">
        <w:trPr>
          <w:trHeight w:val="1137"/>
        </w:trPr>
        <w:tc>
          <w:tcPr>
            <w:tcW w:w="8328" w:type="dxa"/>
            <w:shd w:val="clear" w:color="auto" w:fill="BFBFBF" w:themeFill="background1" w:themeFillShade="BF"/>
          </w:tcPr>
          <w:p w:rsidR="00B12C97" w:rsidRPr="0024587A" w:rsidRDefault="00B12C97" w:rsidP="00B12C97">
            <w:pPr>
              <w:widowControl w:val="0"/>
              <w:jc w:val="center"/>
              <w:rPr>
                <w:rFonts w:ascii="Courier New" w:hAnsi="Courier New"/>
                <w:iCs/>
                <w:snapToGrid w:val="0"/>
                <w:sz w:val="16"/>
                <w:szCs w:val="20"/>
              </w:rPr>
            </w:pPr>
          </w:p>
          <w:p w:rsidR="00B12C97" w:rsidRPr="0024587A" w:rsidRDefault="00B462AB" w:rsidP="00B12C97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4"/>
                <w:szCs w:val="20"/>
                <w:u w:val="single"/>
              </w:rPr>
            </w:pPr>
            <w:r w:rsidRPr="0024587A">
              <w:rPr>
                <w:rFonts w:ascii="Courier New" w:hAnsi="Courier New" w:cs="Courier New"/>
                <w:b/>
                <w:snapToGrid w:val="0"/>
                <w:sz w:val="24"/>
                <w:szCs w:val="20"/>
                <w:u w:val="single"/>
              </w:rPr>
              <w:t xml:space="preserve">INSTRUCTOR </w:t>
            </w:r>
            <w:r w:rsidR="00B12C97" w:rsidRPr="0024587A">
              <w:rPr>
                <w:rFonts w:ascii="Courier New" w:hAnsi="Courier New" w:cs="Courier New"/>
                <w:b/>
                <w:snapToGrid w:val="0"/>
                <w:sz w:val="24"/>
                <w:szCs w:val="20"/>
                <w:u w:val="single"/>
              </w:rPr>
              <w:t>NOTE</w:t>
            </w:r>
            <w:r w:rsidRPr="0024587A">
              <w:rPr>
                <w:rFonts w:ascii="Courier New" w:hAnsi="Courier New" w:cs="Courier New"/>
                <w:b/>
                <w:snapToGrid w:val="0"/>
                <w:sz w:val="24"/>
                <w:szCs w:val="20"/>
              </w:rPr>
              <w:t>:</w:t>
            </w:r>
          </w:p>
          <w:p w:rsidR="00B12C97" w:rsidRPr="0024587A" w:rsidRDefault="00B12C97" w:rsidP="00B12C97">
            <w:pPr>
              <w:widowControl w:val="0"/>
              <w:jc w:val="center"/>
              <w:rPr>
                <w:rFonts w:ascii="Courier" w:hAnsi="Courier"/>
                <w:snapToGrid w:val="0"/>
                <w:sz w:val="24"/>
                <w:szCs w:val="20"/>
              </w:rPr>
            </w:pPr>
          </w:p>
          <w:p w:rsidR="00B12C97" w:rsidRPr="0024587A" w:rsidRDefault="00B12C97" w:rsidP="00B12C97">
            <w:pPr>
              <w:widowControl w:val="0"/>
              <w:ind w:left="360"/>
              <w:rPr>
                <w:rFonts w:ascii="Courier New" w:hAnsi="Courier New"/>
                <w:snapToGrid w:val="0"/>
                <w:sz w:val="24"/>
                <w:szCs w:val="20"/>
              </w:rPr>
            </w:pPr>
            <w:r w:rsidRPr="0024587A">
              <w:rPr>
                <w:rFonts w:ascii="Courier New" w:hAnsi="Courier New"/>
                <w:snapToGrid w:val="0"/>
                <w:sz w:val="24"/>
                <w:szCs w:val="20"/>
              </w:rPr>
              <w:t>Right-handed shooters will press the magazine release with the index finger of the right hand.</w:t>
            </w:r>
          </w:p>
          <w:p w:rsidR="00B12C97" w:rsidRPr="0024587A" w:rsidRDefault="00B12C97" w:rsidP="00B12C97">
            <w:pPr>
              <w:widowControl w:val="0"/>
              <w:jc w:val="center"/>
              <w:rPr>
                <w:rFonts w:ascii="Courier" w:hAnsi="Courier"/>
                <w:snapToGrid w:val="0"/>
                <w:sz w:val="24"/>
                <w:szCs w:val="20"/>
              </w:rPr>
            </w:pPr>
          </w:p>
          <w:p w:rsidR="00B12C97" w:rsidRPr="0024587A" w:rsidRDefault="00B12C97" w:rsidP="00B12C97">
            <w:pPr>
              <w:widowControl w:val="0"/>
              <w:ind w:left="360"/>
              <w:rPr>
                <w:rFonts w:ascii="Courier" w:hAnsi="Courier"/>
                <w:snapToGrid w:val="0"/>
                <w:sz w:val="24"/>
                <w:szCs w:val="20"/>
              </w:rPr>
            </w:pPr>
            <w:r w:rsidRPr="0024587A">
              <w:rPr>
                <w:rFonts w:ascii="Courier New" w:hAnsi="Courier New"/>
                <w:snapToGrid w:val="0"/>
                <w:sz w:val="24"/>
                <w:szCs w:val="20"/>
              </w:rPr>
              <w:t>Left-handed shooters will press the magazine release with the thumb of the right hand.</w:t>
            </w:r>
          </w:p>
          <w:p w:rsidR="00B12C97" w:rsidRPr="0024587A" w:rsidRDefault="00B12C97" w:rsidP="00B12C97">
            <w:pPr>
              <w:widowControl w:val="0"/>
              <w:jc w:val="center"/>
              <w:rPr>
                <w:rFonts w:ascii="Courier New" w:hAnsi="Courier New"/>
                <w:iCs/>
                <w:snapToGrid w:val="0"/>
                <w:sz w:val="16"/>
                <w:szCs w:val="20"/>
              </w:rPr>
            </w:pPr>
          </w:p>
        </w:tc>
      </w:tr>
    </w:tbl>
    <w:p w:rsidR="00B12C97" w:rsidRDefault="00B12C97" w:rsidP="00B12C97">
      <w:pPr>
        <w:widowControl w:val="0"/>
        <w:rPr>
          <w:rFonts w:ascii="Courier New" w:hAnsi="Courier New"/>
          <w:snapToGrid w:val="0"/>
          <w:sz w:val="24"/>
          <w:szCs w:val="20"/>
        </w:rPr>
      </w:pPr>
    </w:p>
    <w:p w:rsidR="00B12C97" w:rsidRPr="00B12C97" w:rsidRDefault="00B12C97" w:rsidP="00B12C97">
      <w:pPr>
        <w:widowControl w:val="0"/>
        <w:ind w:firstLine="450"/>
        <w:rPr>
          <w:rFonts w:ascii="Courier New" w:hAnsi="Courier New"/>
          <w:snapToGrid w:val="0"/>
          <w:sz w:val="24"/>
          <w:szCs w:val="20"/>
        </w:rPr>
      </w:pPr>
      <w:r>
        <w:rPr>
          <w:rFonts w:ascii="Courier New" w:hAnsi="Courier New"/>
          <w:snapToGrid w:val="0"/>
          <w:sz w:val="24"/>
          <w:szCs w:val="20"/>
        </w:rPr>
        <w:t>b.</w:t>
      </w:r>
      <w:r w:rsidRPr="00B12C97">
        <w:rPr>
          <w:rFonts w:ascii="Courier New" w:hAnsi="Courier New"/>
          <w:snapToGrid w:val="0"/>
          <w:sz w:val="24"/>
          <w:szCs w:val="20"/>
        </w:rPr>
        <w:t xml:space="preserve"> Insert a filled magazine into the magazine well and tug downward on the magazine to ensure it is properly seated.</w:t>
      </w:r>
    </w:p>
    <w:p w:rsidR="00B12C97" w:rsidRPr="00B12C97" w:rsidRDefault="00B12C97" w:rsidP="00B12C97">
      <w:pPr>
        <w:widowControl w:val="0"/>
        <w:ind w:left="2340"/>
        <w:rPr>
          <w:rFonts w:ascii="Courier New" w:hAnsi="Courier New"/>
          <w:snapToGrid w:val="0"/>
          <w:sz w:val="24"/>
          <w:szCs w:val="20"/>
        </w:rPr>
      </w:pPr>
    </w:p>
    <w:p w:rsidR="00B12C97" w:rsidRPr="00B12C97" w:rsidRDefault="00B12C97" w:rsidP="00B12C97">
      <w:pPr>
        <w:widowControl w:val="0"/>
        <w:ind w:firstLine="450"/>
        <w:rPr>
          <w:rFonts w:ascii="Courier New" w:hAnsi="Courier New"/>
          <w:snapToGrid w:val="0"/>
          <w:sz w:val="24"/>
          <w:szCs w:val="20"/>
        </w:rPr>
      </w:pPr>
      <w:r>
        <w:rPr>
          <w:rFonts w:ascii="Courier New" w:hAnsi="Courier New"/>
          <w:snapToGrid w:val="0"/>
          <w:sz w:val="24"/>
          <w:szCs w:val="20"/>
        </w:rPr>
        <w:t xml:space="preserve">c. </w:t>
      </w:r>
      <w:r w:rsidRPr="00B12C97">
        <w:rPr>
          <w:rFonts w:ascii="Courier New" w:hAnsi="Courier New"/>
          <w:snapToGrid w:val="0"/>
          <w:sz w:val="24"/>
          <w:szCs w:val="20"/>
        </w:rPr>
        <w:t>Depress the bolt catch to allow the bolt to move forward and chamber a round.</w:t>
      </w:r>
    </w:p>
    <w:p w:rsidR="00B12C97" w:rsidRPr="00B12C97" w:rsidRDefault="00B12C97" w:rsidP="00B12C97">
      <w:pPr>
        <w:widowControl w:val="0"/>
        <w:rPr>
          <w:rFonts w:ascii="Courier New" w:hAnsi="Courier New"/>
          <w:b/>
          <w:snapToGrid w:val="0"/>
          <w:sz w:val="24"/>
          <w:szCs w:val="20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0"/>
      </w:tblGrid>
      <w:tr w:rsidR="00B12C97" w:rsidRPr="00B12C97" w:rsidTr="004F0FF6">
        <w:trPr>
          <w:trHeight w:val="1772"/>
        </w:trPr>
        <w:tc>
          <w:tcPr>
            <w:tcW w:w="8310" w:type="dxa"/>
            <w:shd w:val="clear" w:color="auto" w:fill="BFBFBF" w:themeFill="background1" w:themeFillShade="BF"/>
          </w:tcPr>
          <w:p w:rsidR="00B12C97" w:rsidRPr="00B12C97" w:rsidRDefault="00B12C97" w:rsidP="00B12C97">
            <w:pPr>
              <w:widowControl w:val="0"/>
              <w:jc w:val="center"/>
              <w:rPr>
                <w:rFonts w:ascii="Courier New" w:hAnsi="Courier New"/>
                <w:iCs/>
                <w:snapToGrid w:val="0"/>
                <w:sz w:val="16"/>
                <w:szCs w:val="20"/>
              </w:rPr>
            </w:pPr>
          </w:p>
          <w:p w:rsidR="00B462AB" w:rsidRPr="00B462AB" w:rsidRDefault="00B462AB" w:rsidP="00B462AB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24"/>
                <w:szCs w:val="20"/>
                <w:u w:val="single"/>
              </w:rPr>
            </w:pPr>
            <w:r w:rsidRPr="00B462AB">
              <w:rPr>
                <w:rFonts w:ascii="Courier New" w:hAnsi="Courier New" w:cs="Courier New"/>
                <w:b/>
                <w:snapToGrid w:val="0"/>
                <w:sz w:val="24"/>
                <w:szCs w:val="20"/>
                <w:u w:val="single"/>
              </w:rPr>
              <w:t>INSTRUCTOR NOTE</w:t>
            </w:r>
            <w:r w:rsidRPr="00B462AB">
              <w:rPr>
                <w:rFonts w:ascii="Courier New" w:hAnsi="Courier New" w:cs="Courier New"/>
                <w:b/>
                <w:snapToGrid w:val="0"/>
                <w:sz w:val="24"/>
                <w:szCs w:val="20"/>
              </w:rPr>
              <w:t>:</w:t>
            </w:r>
          </w:p>
          <w:p w:rsidR="00B12C97" w:rsidRPr="00B12C97" w:rsidRDefault="00B12C97" w:rsidP="00B12C97">
            <w:pPr>
              <w:widowControl w:val="0"/>
              <w:jc w:val="center"/>
              <w:rPr>
                <w:rFonts w:ascii="Courier" w:hAnsi="Courier"/>
                <w:snapToGrid w:val="0"/>
                <w:sz w:val="24"/>
                <w:szCs w:val="20"/>
              </w:rPr>
            </w:pPr>
          </w:p>
          <w:p w:rsidR="00B12C97" w:rsidRPr="00B12C97" w:rsidRDefault="00B12C97" w:rsidP="00B12C97">
            <w:pPr>
              <w:widowControl w:val="0"/>
              <w:ind w:left="360"/>
              <w:rPr>
                <w:rFonts w:ascii="Courier New" w:hAnsi="Courier New"/>
                <w:snapToGrid w:val="0"/>
                <w:sz w:val="24"/>
                <w:szCs w:val="20"/>
              </w:rPr>
            </w:pPr>
            <w:r w:rsidRPr="00B12C97">
              <w:rPr>
                <w:rFonts w:ascii="Courier New" w:hAnsi="Courier New"/>
                <w:snapToGrid w:val="0"/>
                <w:sz w:val="24"/>
                <w:szCs w:val="20"/>
              </w:rPr>
              <w:t>Right-handed shooters using left hand:  Strike the upper portion of the bolt catch with the palm of the left hand.</w:t>
            </w:r>
          </w:p>
          <w:p w:rsidR="00B12C97" w:rsidRPr="00B12C97" w:rsidRDefault="00B12C97" w:rsidP="00B12C97">
            <w:pPr>
              <w:widowControl w:val="0"/>
              <w:ind w:left="360"/>
              <w:rPr>
                <w:rFonts w:ascii="Courier New" w:hAnsi="Courier New"/>
                <w:snapToGrid w:val="0"/>
                <w:sz w:val="24"/>
                <w:szCs w:val="20"/>
              </w:rPr>
            </w:pPr>
          </w:p>
          <w:p w:rsidR="00B12C97" w:rsidRPr="00B12C97" w:rsidRDefault="00B12C97" w:rsidP="00B12C97">
            <w:pPr>
              <w:widowControl w:val="0"/>
              <w:ind w:left="360"/>
              <w:rPr>
                <w:rFonts w:ascii="Courier New" w:hAnsi="Courier New"/>
                <w:snapToGrid w:val="0"/>
                <w:sz w:val="24"/>
                <w:szCs w:val="20"/>
              </w:rPr>
            </w:pPr>
            <w:r w:rsidRPr="00B12C97">
              <w:rPr>
                <w:rFonts w:ascii="Courier New" w:hAnsi="Courier New"/>
                <w:snapToGrid w:val="0"/>
                <w:sz w:val="24"/>
                <w:szCs w:val="20"/>
              </w:rPr>
              <w:t>Left-handed shooters using right hand:  Strike the upper portion of the bolt catch with the palm of the right hand.</w:t>
            </w:r>
          </w:p>
          <w:p w:rsidR="00B12C97" w:rsidRPr="00B12C97" w:rsidRDefault="00B12C97" w:rsidP="00B12C97">
            <w:pPr>
              <w:widowControl w:val="0"/>
              <w:jc w:val="center"/>
              <w:rPr>
                <w:rFonts w:ascii="Courier New" w:hAnsi="Courier New"/>
                <w:iCs/>
                <w:snapToGrid w:val="0"/>
                <w:sz w:val="16"/>
                <w:szCs w:val="20"/>
              </w:rPr>
            </w:pPr>
          </w:p>
        </w:tc>
      </w:tr>
    </w:tbl>
    <w:p w:rsidR="00EE41D3" w:rsidRDefault="00EE41D3" w:rsidP="00EE41D3">
      <w:pPr>
        <w:autoSpaceDE w:val="0"/>
        <w:autoSpaceDN w:val="0"/>
        <w:adjustRightInd w:val="0"/>
        <w:ind w:firstLine="450"/>
        <w:rPr>
          <w:rFonts w:ascii="Courier New" w:eastAsiaTheme="minorHAnsi" w:hAnsi="Courier New" w:cs="Courier New"/>
          <w:sz w:val="24"/>
        </w:rPr>
      </w:pPr>
    </w:p>
    <w:p w:rsidR="00C53E44" w:rsidRDefault="00C53E44" w:rsidP="00C53E44">
      <w:pPr>
        <w:pStyle w:val="DefaultText"/>
        <w:rPr>
          <w:rFonts w:ascii="Courier New" w:hAnsi="Courier New" w:cs="Courier New"/>
          <w:b/>
        </w:rPr>
      </w:pPr>
      <w:r w:rsidRPr="00DA25A8">
        <w:rPr>
          <w:rFonts w:ascii="Courier New" w:hAnsi="Courier New" w:cs="Courier New"/>
          <w:b/>
          <w:u w:val="single"/>
        </w:rPr>
        <w:t>TRANSITION</w:t>
      </w:r>
      <w:r w:rsidRPr="00CE2E27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</w:rPr>
        <w:t xml:space="preserve">  Now that we have covered the speed reload, are there any questions?  I have one for you.  </w:t>
      </w:r>
    </w:p>
    <w:p w:rsidR="00CE2E27" w:rsidRDefault="00CE2E27" w:rsidP="00C53E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  <w:b/>
        </w:rPr>
      </w:pPr>
    </w:p>
    <w:p w:rsidR="00C53E44" w:rsidRPr="0053790F" w:rsidRDefault="00C53E44" w:rsidP="00C53E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QUESTION #1:  </w:t>
      </w:r>
      <w:r>
        <w:rPr>
          <w:rFonts w:ascii="Courier New" w:hAnsi="Courier New" w:cs="Courier New"/>
        </w:rPr>
        <w:t xml:space="preserve">What is the main indicator that </w:t>
      </w:r>
      <w:proofErr w:type="gramStart"/>
      <w:r>
        <w:rPr>
          <w:rFonts w:ascii="Courier New" w:hAnsi="Courier New" w:cs="Courier New"/>
        </w:rPr>
        <w:t>a speed reload</w:t>
      </w:r>
      <w:proofErr w:type="gramEnd"/>
      <w:r>
        <w:rPr>
          <w:rFonts w:ascii="Courier New" w:hAnsi="Courier New" w:cs="Courier New"/>
        </w:rPr>
        <w:t xml:space="preserve"> needs to be conducted?</w:t>
      </w:r>
    </w:p>
    <w:p w:rsidR="00C53E44" w:rsidRDefault="00C53E44" w:rsidP="00C53E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  <w:b/>
        </w:rPr>
      </w:pPr>
    </w:p>
    <w:p w:rsidR="00C53E44" w:rsidRDefault="00C53E44" w:rsidP="00C53E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ANSWER #1:  </w:t>
      </w:r>
      <w:r>
        <w:rPr>
          <w:rFonts w:ascii="Courier New" w:hAnsi="Courier New" w:cs="Courier New"/>
        </w:rPr>
        <w:t>The bolt has locked to the rear.</w:t>
      </w:r>
    </w:p>
    <w:p w:rsidR="00C53E44" w:rsidRDefault="00C53E44" w:rsidP="00C53E44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  <w:r>
        <w:rPr>
          <w:rFonts w:ascii="Courier New" w:hAnsi="Courier New" w:cs="Courier New"/>
          <w:snapToGrid w:val="0"/>
          <w:color w:val="000000"/>
        </w:rPr>
        <w:tab/>
      </w:r>
    </w:p>
    <w:p w:rsidR="00C53E44" w:rsidRPr="002B586B" w:rsidRDefault="00C53E44" w:rsidP="00C53E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NOTES:__________________________________________________________________________________________________________________________________________________________________________________________</w:t>
      </w:r>
    </w:p>
    <w:p w:rsidR="00C53E44" w:rsidRDefault="00C53E44" w:rsidP="00C53E44">
      <w:pPr>
        <w:rPr>
          <w:rFonts w:ascii="Courier New" w:hAnsi="Courier New" w:cs="Courier New"/>
          <w:b/>
          <w:sz w:val="24"/>
        </w:rPr>
      </w:pPr>
    </w:p>
    <w:p w:rsidR="00C53E44" w:rsidRDefault="00C53E44" w:rsidP="00C53E4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Now that we have covered the speed reload, let’s move on to </w:t>
      </w:r>
      <w:r w:rsidR="00982E46">
        <w:rPr>
          <w:rFonts w:ascii="Courier New" w:hAnsi="Courier New" w:cs="Courier New"/>
        </w:rPr>
        <w:t>the failure to stop drill.</w:t>
      </w:r>
    </w:p>
    <w:p w:rsidR="00196EF4" w:rsidRDefault="00196EF4" w:rsidP="00196EF4">
      <w:pPr>
        <w:widowControl w:val="0"/>
        <w:rPr>
          <w:rFonts w:ascii="Courier New" w:hAnsi="Courier New" w:cs="Courier New"/>
          <w:snapToGrid w:val="0"/>
          <w:sz w:val="24"/>
        </w:rPr>
      </w:pPr>
    </w:p>
    <w:p w:rsidR="00196EF4" w:rsidRDefault="00212D9C" w:rsidP="00212D9C">
      <w:pPr>
        <w:pStyle w:val="Default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#9)</w:t>
      </w:r>
    </w:p>
    <w:p w:rsidR="00212D9C" w:rsidRPr="00212D9C" w:rsidRDefault="00212D9C" w:rsidP="00212D9C">
      <w:pPr>
        <w:pStyle w:val="DefaultText"/>
        <w:rPr>
          <w:rFonts w:ascii="Courier New" w:hAnsi="Courier New" w:cs="Courier New"/>
          <w:b/>
        </w:rPr>
      </w:pPr>
    </w:p>
    <w:p w:rsidR="00212D9C" w:rsidRPr="00212D9C" w:rsidRDefault="00C57D29" w:rsidP="00212D9C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2</w:t>
      </w:r>
      <w:r w:rsidR="00BD29F9" w:rsidRPr="00BD29F9">
        <w:rPr>
          <w:rFonts w:ascii="Courier New" w:hAnsi="Courier New" w:cs="Courier New"/>
          <w:b/>
          <w:sz w:val="24"/>
        </w:rPr>
        <w:t xml:space="preserve">.  </w:t>
      </w:r>
      <w:r w:rsidR="00BD29F9" w:rsidRPr="00096FDD">
        <w:rPr>
          <w:rFonts w:ascii="Courier New" w:hAnsi="Courier New" w:cs="Courier New"/>
          <w:b/>
          <w:sz w:val="24"/>
          <w:u w:val="single"/>
        </w:rPr>
        <w:t>FAILURE TO STOP DRILL</w:t>
      </w:r>
      <w:r w:rsidR="007A1F20">
        <w:rPr>
          <w:rFonts w:ascii="Courier New" w:hAnsi="Courier New" w:cs="Courier New"/>
          <w:sz w:val="24"/>
        </w:rPr>
        <w:t>.</w:t>
      </w:r>
      <w:r w:rsidR="00212D9C">
        <w:rPr>
          <w:rFonts w:ascii="Courier New" w:hAnsi="Courier New" w:cs="Courier New"/>
          <w:sz w:val="24"/>
        </w:rPr>
        <w:tab/>
      </w:r>
      <w:r w:rsidR="00212D9C">
        <w:rPr>
          <w:rFonts w:ascii="Courier New" w:hAnsi="Courier New" w:cs="Courier New"/>
          <w:sz w:val="24"/>
        </w:rPr>
        <w:tab/>
      </w:r>
      <w:r w:rsidR="00212D9C">
        <w:rPr>
          <w:rFonts w:ascii="Courier New" w:hAnsi="Courier New" w:cs="Courier New"/>
          <w:sz w:val="24"/>
        </w:rPr>
        <w:tab/>
      </w:r>
      <w:r w:rsidR="00212D9C">
        <w:rPr>
          <w:rFonts w:ascii="Courier New" w:hAnsi="Courier New" w:cs="Courier New"/>
          <w:sz w:val="24"/>
        </w:rPr>
        <w:tab/>
      </w:r>
      <w:r w:rsidR="00212D9C">
        <w:rPr>
          <w:rFonts w:ascii="Courier New" w:hAnsi="Courier New" w:cs="Courier New"/>
          <w:sz w:val="24"/>
        </w:rPr>
        <w:tab/>
      </w:r>
      <w:r w:rsidR="00212D9C">
        <w:rPr>
          <w:rFonts w:ascii="Courier New" w:hAnsi="Courier New" w:cs="Courier New"/>
          <w:sz w:val="24"/>
        </w:rPr>
        <w:tab/>
      </w:r>
      <w:r w:rsidR="00BD29F9" w:rsidRPr="00BD29F9">
        <w:rPr>
          <w:rFonts w:ascii="Courier New" w:hAnsi="Courier New" w:cs="Courier New"/>
          <w:sz w:val="24"/>
        </w:rPr>
        <w:t xml:space="preserve"> </w:t>
      </w:r>
      <w:r w:rsidR="00212D9C" w:rsidRPr="00212D9C">
        <w:rPr>
          <w:rFonts w:ascii="Courier New" w:hAnsi="Courier New" w:cs="Courier New"/>
          <w:b/>
          <w:sz w:val="24"/>
        </w:rPr>
        <w:t>(10 MIN)</w:t>
      </w:r>
    </w:p>
    <w:p w:rsidR="00BD29F9" w:rsidRPr="00BD29F9" w:rsidRDefault="00BD29F9" w:rsidP="00BD29F9">
      <w:pPr>
        <w:rPr>
          <w:rFonts w:ascii="Courier New" w:hAnsi="Courier New" w:cs="Courier New"/>
          <w:sz w:val="24"/>
        </w:rPr>
      </w:pPr>
    </w:p>
    <w:p w:rsidR="00BD29F9" w:rsidRPr="00BD29F9" w:rsidRDefault="008132D1" w:rsidP="008132D1">
      <w:pPr>
        <w:ind w:firstLine="540"/>
        <w:rPr>
          <w:rFonts w:ascii="Courier New" w:hAnsi="Courier New" w:cs="Courier New"/>
          <w:sz w:val="24"/>
        </w:rPr>
      </w:pPr>
      <w:r w:rsidRPr="00BD29F9">
        <w:rPr>
          <w:rFonts w:ascii="Courier New" w:hAnsi="Courier New" w:cs="Courier New"/>
          <w:sz w:val="24"/>
        </w:rPr>
        <w:lastRenderedPageBreak/>
        <w:t xml:space="preserve">a. </w:t>
      </w:r>
      <w:r w:rsidRPr="00AA278C">
        <w:rPr>
          <w:rFonts w:ascii="Courier New" w:hAnsi="Courier New" w:cs="Courier New"/>
          <w:sz w:val="24"/>
          <w:u w:val="single"/>
        </w:rPr>
        <w:t>Definition</w:t>
      </w:r>
      <w:r w:rsidR="00BD29F9" w:rsidRPr="00BD29F9">
        <w:rPr>
          <w:rFonts w:ascii="Courier New" w:hAnsi="Courier New" w:cs="Courier New"/>
          <w:sz w:val="24"/>
        </w:rPr>
        <w:t xml:space="preserve">.  A failure to stop drill is an assessment of the target following an engagement in which the </w:t>
      </w:r>
      <w:r w:rsidR="00AA278C">
        <w:rPr>
          <w:rFonts w:ascii="Courier New" w:hAnsi="Courier New" w:cs="Courier New"/>
          <w:sz w:val="24"/>
        </w:rPr>
        <w:t>threat</w:t>
      </w:r>
      <w:r w:rsidR="00BD29F9" w:rsidRPr="00BD29F9">
        <w:rPr>
          <w:rFonts w:ascii="Courier New" w:hAnsi="Courier New" w:cs="Courier New"/>
          <w:sz w:val="24"/>
        </w:rPr>
        <w:t xml:space="preserve"> is not incapacitated</w:t>
      </w:r>
      <w:r w:rsidR="00AA278C">
        <w:rPr>
          <w:rFonts w:ascii="Courier New" w:hAnsi="Courier New" w:cs="Courier New"/>
          <w:sz w:val="24"/>
        </w:rPr>
        <w:t xml:space="preserve"> or immobilized</w:t>
      </w:r>
      <w:r w:rsidR="00BD29F9" w:rsidRPr="00BD29F9">
        <w:rPr>
          <w:rFonts w:ascii="Courier New" w:hAnsi="Courier New" w:cs="Courier New"/>
          <w:sz w:val="24"/>
        </w:rPr>
        <w:t xml:space="preserve">, followed by a single shot fired to an alternate aiming area.  A failure to stop drill is commonly executed following a pair fired to the torso in which the target still poses a threat.  </w:t>
      </w:r>
    </w:p>
    <w:p w:rsidR="00BD29F9" w:rsidRPr="00BD29F9" w:rsidRDefault="00BD29F9" w:rsidP="008132D1">
      <w:pPr>
        <w:rPr>
          <w:rFonts w:ascii="Courier New" w:hAnsi="Courier New" w:cs="Courier New"/>
          <w:sz w:val="24"/>
        </w:rPr>
      </w:pPr>
    </w:p>
    <w:p w:rsidR="00BD29F9" w:rsidRPr="00BD29F9" w:rsidRDefault="00BD29F9" w:rsidP="008132D1">
      <w:pPr>
        <w:ind w:firstLine="990"/>
        <w:rPr>
          <w:rFonts w:ascii="Courier New" w:hAnsi="Courier New" w:cs="Courier New"/>
          <w:sz w:val="24"/>
        </w:rPr>
      </w:pPr>
      <w:r w:rsidRPr="00BD29F9">
        <w:rPr>
          <w:rFonts w:ascii="Courier New" w:hAnsi="Courier New" w:cs="Courier New"/>
          <w:sz w:val="24"/>
        </w:rPr>
        <w:t>1)  A failure drill is used when the torso shots have failed</w:t>
      </w:r>
      <w:r w:rsidR="002D45B3">
        <w:rPr>
          <w:rFonts w:ascii="Courier New" w:hAnsi="Courier New" w:cs="Courier New"/>
          <w:sz w:val="24"/>
        </w:rPr>
        <w:t xml:space="preserve"> to stop or eliminate the threat</w:t>
      </w:r>
      <w:r w:rsidRPr="00BD29F9">
        <w:rPr>
          <w:rFonts w:ascii="Courier New" w:hAnsi="Courier New" w:cs="Courier New"/>
          <w:sz w:val="24"/>
        </w:rPr>
        <w:t>.  There may be numerous reasons why body shots m</w:t>
      </w:r>
      <w:r w:rsidR="00C462F8">
        <w:rPr>
          <w:rFonts w:ascii="Courier New" w:hAnsi="Courier New" w:cs="Courier New"/>
          <w:sz w:val="24"/>
        </w:rPr>
        <w:t>ay not have worked, for example:</w:t>
      </w:r>
      <w:r w:rsidRPr="00BD29F9">
        <w:rPr>
          <w:rFonts w:ascii="Courier New" w:hAnsi="Courier New" w:cs="Courier New"/>
          <w:sz w:val="24"/>
        </w:rPr>
        <w:t xml:space="preserve"> body armor, psychological or physiological reactions to a violent encounter, ballistic failure, drugs, etc.  </w:t>
      </w:r>
    </w:p>
    <w:p w:rsidR="00BD29F9" w:rsidRDefault="00BD29F9" w:rsidP="008132D1">
      <w:pPr>
        <w:rPr>
          <w:rFonts w:ascii="Courier New" w:hAnsi="Courier New" w:cs="Courier New"/>
          <w:sz w:val="24"/>
        </w:rPr>
      </w:pPr>
    </w:p>
    <w:p w:rsidR="00BD29F9" w:rsidRPr="00BD29F9" w:rsidRDefault="00BD29F9" w:rsidP="008132D1">
      <w:pPr>
        <w:ind w:firstLine="990"/>
        <w:rPr>
          <w:rFonts w:ascii="Courier New" w:hAnsi="Courier New" w:cs="Courier New"/>
          <w:sz w:val="24"/>
        </w:rPr>
      </w:pPr>
      <w:r w:rsidRPr="00BD29F9">
        <w:rPr>
          <w:rFonts w:ascii="Courier New" w:hAnsi="Courier New" w:cs="Courier New"/>
          <w:sz w:val="24"/>
        </w:rPr>
        <w:t>2)  An alternate aiming area is the head or the pelvic girdle.  A shot in the ‘T-box’ of the head is considered an incapacitating shot.  A shot to the pelvic girdle is an immobiliz</w:t>
      </w:r>
      <w:r w:rsidR="002D45B3">
        <w:rPr>
          <w:rFonts w:ascii="Courier New" w:hAnsi="Courier New" w:cs="Courier New"/>
          <w:sz w:val="24"/>
        </w:rPr>
        <w:t>ing shot, which means the threat</w:t>
      </w:r>
      <w:r w:rsidRPr="00BD29F9">
        <w:rPr>
          <w:rFonts w:ascii="Courier New" w:hAnsi="Courier New" w:cs="Courier New"/>
          <w:sz w:val="24"/>
        </w:rPr>
        <w:t xml:space="preserve"> will go down, but it will not necessarily be eliminated.  </w:t>
      </w:r>
    </w:p>
    <w:p w:rsidR="00BD29F9" w:rsidRPr="00BD29F9" w:rsidRDefault="00BD29F9" w:rsidP="008132D1">
      <w:pPr>
        <w:rPr>
          <w:rFonts w:ascii="Courier New" w:hAnsi="Courier New" w:cs="Courier New"/>
          <w:sz w:val="24"/>
        </w:rPr>
      </w:pPr>
    </w:p>
    <w:p w:rsidR="00BD29F9" w:rsidRPr="00BD29F9" w:rsidRDefault="000D560A" w:rsidP="00BD29F9">
      <w:pPr>
        <w:ind w:left="634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b. </w:t>
      </w:r>
      <w:r w:rsidR="00BD29F9" w:rsidRPr="00BD29F9">
        <w:rPr>
          <w:rFonts w:ascii="Courier New" w:hAnsi="Courier New" w:cs="Courier New"/>
          <w:sz w:val="24"/>
          <w:u w:val="single"/>
        </w:rPr>
        <w:t>Technique</w:t>
      </w:r>
    </w:p>
    <w:p w:rsidR="00BD29F9" w:rsidRPr="00BD29F9" w:rsidRDefault="00BD29F9" w:rsidP="00BD29F9">
      <w:pPr>
        <w:rPr>
          <w:rFonts w:ascii="Courier New" w:hAnsi="Courier New" w:cs="Courier New"/>
          <w:sz w:val="24"/>
        </w:rPr>
      </w:pPr>
    </w:p>
    <w:p w:rsidR="00BD29F9" w:rsidRPr="00BD29F9" w:rsidRDefault="00BD29F9" w:rsidP="00F243CA">
      <w:pPr>
        <w:ind w:firstLine="1166"/>
        <w:rPr>
          <w:rFonts w:ascii="Courier New" w:hAnsi="Courier New" w:cs="Courier New"/>
          <w:sz w:val="24"/>
        </w:rPr>
      </w:pPr>
      <w:r w:rsidRPr="00BD29F9">
        <w:rPr>
          <w:rFonts w:ascii="Courier New" w:hAnsi="Courier New" w:cs="Courier New"/>
          <w:sz w:val="24"/>
        </w:rPr>
        <w:t xml:space="preserve">1)  After firing a controlled pair to the torso, assess the situation. </w:t>
      </w:r>
    </w:p>
    <w:p w:rsidR="00BD29F9" w:rsidRPr="00BD29F9" w:rsidRDefault="00BD29F9" w:rsidP="00BD29F9">
      <w:pPr>
        <w:ind w:left="1166"/>
        <w:rPr>
          <w:rFonts w:ascii="Courier New" w:hAnsi="Courier New" w:cs="Courier New"/>
          <w:sz w:val="24"/>
        </w:rPr>
      </w:pPr>
    </w:p>
    <w:p w:rsidR="00BD29F9" w:rsidRPr="00BD29F9" w:rsidRDefault="002D45B3" w:rsidP="00F243CA">
      <w:pPr>
        <w:ind w:firstLine="116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2)  If the threat</w:t>
      </w:r>
      <w:r w:rsidR="00BD29F9" w:rsidRPr="00BD29F9">
        <w:rPr>
          <w:rFonts w:ascii="Courier New" w:hAnsi="Courier New" w:cs="Courier New"/>
          <w:sz w:val="24"/>
        </w:rPr>
        <w:t xml:space="preserve"> has not been eliminated, establish sight picture on the alternate aiming area.</w:t>
      </w:r>
    </w:p>
    <w:p w:rsidR="00BD29F9" w:rsidRPr="00BD29F9" w:rsidRDefault="00BD29F9" w:rsidP="00BD29F9">
      <w:pPr>
        <w:ind w:left="1166"/>
        <w:rPr>
          <w:rFonts w:ascii="Courier New" w:hAnsi="Courier New" w:cs="Courier New"/>
          <w:sz w:val="24"/>
        </w:rPr>
      </w:pPr>
    </w:p>
    <w:p w:rsidR="00BD29F9" w:rsidRPr="00BD29F9" w:rsidRDefault="00BD29F9" w:rsidP="00BD29F9">
      <w:pPr>
        <w:ind w:left="1166"/>
        <w:rPr>
          <w:rFonts w:ascii="Courier New" w:hAnsi="Courier New" w:cs="Courier New"/>
          <w:sz w:val="24"/>
        </w:rPr>
      </w:pPr>
      <w:r w:rsidRPr="00BD29F9">
        <w:rPr>
          <w:rFonts w:ascii="Courier New" w:hAnsi="Courier New" w:cs="Courier New"/>
          <w:sz w:val="24"/>
        </w:rPr>
        <w:t>3)  Fire a precision shot on the alternate aiming area.</w:t>
      </w:r>
    </w:p>
    <w:p w:rsidR="00BD29F9" w:rsidRPr="00BD29F9" w:rsidRDefault="00BD29F9" w:rsidP="00BD29F9">
      <w:pPr>
        <w:ind w:left="1166"/>
        <w:rPr>
          <w:rFonts w:ascii="Courier New" w:hAnsi="Courier New" w:cs="Courier New"/>
          <w:sz w:val="24"/>
        </w:rPr>
      </w:pPr>
    </w:p>
    <w:p w:rsidR="00BD29F9" w:rsidRPr="00BD29F9" w:rsidRDefault="00BD29F9" w:rsidP="00BD29F9">
      <w:pPr>
        <w:ind w:left="1166"/>
        <w:rPr>
          <w:rFonts w:ascii="Courier New" w:hAnsi="Courier New" w:cs="Courier New"/>
          <w:sz w:val="24"/>
          <w:szCs w:val="20"/>
        </w:rPr>
      </w:pPr>
      <w:r w:rsidRPr="00BD29F9">
        <w:rPr>
          <w:rFonts w:ascii="Courier New" w:hAnsi="Courier New" w:cs="Courier New"/>
          <w:sz w:val="24"/>
          <w:szCs w:val="20"/>
        </w:rPr>
        <w:t>4)  Search and assess.</w:t>
      </w:r>
    </w:p>
    <w:p w:rsidR="00BD29F9" w:rsidRPr="00BD29F9" w:rsidRDefault="00BD29F9" w:rsidP="00BD29F9">
      <w:pPr>
        <w:ind w:left="1080"/>
        <w:rPr>
          <w:b/>
          <w:bCs/>
          <w:sz w:val="24"/>
          <w:szCs w:val="20"/>
          <w:u w:val="single"/>
        </w:rPr>
      </w:pPr>
    </w:p>
    <w:p w:rsidR="00BD29F9" w:rsidRDefault="00BD29F9" w:rsidP="00BD29F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97A79" w:rsidRDefault="00B97A79" w:rsidP="00B97A79">
      <w:pPr>
        <w:pStyle w:val="DefaultText"/>
        <w:rPr>
          <w:rFonts w:ascii="Courier New" w:hAnsi="Courier New" w:cs="Courier New"/>
        </w:rPr>
      </w:pPr>
      <w:r w:rsidRPr="00DA25A8">
        <w:rPr>
          <w:rFonts w:ascii="Courier New" w:hAnsi="Courier New" w:cs="Courier New"/>
          <w:b/>
          <w:u w:val="single"/>
        </w:rPr>
        <w:t>TRANSITION</w:t>
      </w:r>
      <w:r w:rsidRPr="00C53E44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</w:rPr>
        <w:t xml:space="preserve">  Now that we have covered the failure to stop drill, are there any questions?  I have one for you.  </w:t>
      </w:r>
    </w:p>
    <w:p w:rsidR="009850D5" w:rsidRDefault="009850D5" w:rsidP="00B97A79">
      <w:pPr>
        <w:pStyle w:val="DefaultText"/>
        <w:rPr>
          <w:rFonts w:ascii="Courier New" w:hAnsi="Courier New" w:cs="Courier New"/>
          <w:b/>
        </w:rPr>
      </w:pPr>
    </w:p>
    <w:p w:rsidR="00B97A79" w:rsidRPr="0053790F" w:rsidRDefault="00B97A79" w:rsidP="00B97A7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QUESTION #1:  </w:t>
      </w:r>
      <w:r>
        <w:rPr>
          <w:rFonts w:ascii="Courier New" w:hAnsi="Courier New" w:cs="Courier New"/>
        </w:rPr>
        <w:t>How many shots are fired during a Failure to Stop Drill?</w:t>
      </w:r>
    </w:p>
    <w:p w:rsidR="00B97A79" w:rsidRDefault="00B97A79" w:rsidP="00B97A7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  <w:b/>
        </w:rPr>
      </w:pPr>
    </w:p>
    <w:p w:rsidR="00B97A79" w:rsidRDefault="00B97A79" w:rsidP="00B97A7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ANSWER #1:  </w:t>
      </w:r>
      <w:r>
        <w:rPr>
          <w:rFonts w:ascii="Courier New" w:hAnsi="Courier New" w:cs="Courier New"/>
        </w:rPr>
        <w:t>Three shots will be fired during the Failure to Stop Drill.</w:t>
      </w:r>
    </w:p>
    <w:p w:rsidR="00B97A79" w:rsidRDefault="00B97A79" w:rsidP="00B97A7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  <w:r>
        <w:rPr>
          <w:rFonts w:ascii="Courier New" w:hAnsi="Courier New" w:cs="Courier New"/>
          <w:snapToGrid w:val="0"/>
          <w:color w:val="000000"/>
        </w:rPr>
        <w:tab/>
      </w:r>
    </w:p>
    <w:p w:rsidR="00B97A79" w:rsidRPr="002B586B" w:rsidRDefault="00B97A79" w:rsidP="00B97A7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NOTES:__________________________________________________________________________________________________________________________________________________________________________________________</w:t>
      </w:r>
    </w:p>
    <w:p w:rsidR="00B97A79" w:rsidRDefault="00B97A79" w:rsidP="00B97A79">
      <w:pPr>
        <w:rPr>
          <w:rFonts w:ascii="Courier New" w:hAnsi="Courier New" w:cs="Courier New"/>
          <w:b/>
          <w:sz w:val="24"/>
        </w:rPr>
      </w:pPr>
    </w:p>
    <w:p w:rsidR="00B97A79" w:rsidRDefault="00B97A79" w:rsidP="00B97A7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Now that we have covered the Failure to Stop, let’s move on to the </w:t>
      </w:r>
      <w:r w:rsidR="009850D5">
        <w:rPr>
          <w:rFonts w:ascii="Courier New" w:hAnsi="Courier New" w:cs="Courier New"/>
        </w:rPr>
        <w:t>T</w:t>
      </w:r>
      <w:r w:rsidR="00FC0BB1">
        <w:rPr>
          <w:rFonts w:ascii="Courier New" w:hAnsi="Courier New" w:cs="Courier New"/>
        </w:rPr>
        <w:t>able 2 Course of F</w:t>
      </w:r>
      <w:r>
        <w:rPr>
          <w:rFonts w:ascii="Courier New" w:hAnsi="Courier New" w:cs="Courier New"/>
        </w:rPr>
        <w:t>ire.</w:t>
      </w:r>
    </w:p>
    <w:p w:rsidR="00B97A79" w:rsidRDefault="00B97A79" w:rsidP="00BD29F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212D9C" w:rsidRDefault="00212D9C" w:rsidP="00212D9C">
      <w:pPr>
        <w:pStyle w:val="Default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#10)</w:t>
      </w:r>
      <w:r w:rsidR="009850D5">
        <w:rPr>
          <w:rFonts w:ascii="Courier New" w:hAnsi="Courier New" w:cs="Courier New"/>
          <w:b/>
        </w:rPr>
        <w:t xml:space="preserve"> </w:t>
      </w:r>
      <w:r w:rsidR="009850D5">
        <w:rPr>
          <w:rFonts w:ascii="Courier New" w:hAnsi="Courier New" w:cs="Courier New"/>
          <w:b/>
        </w:rPr>
        <w:tab/>
      </w:r>
      <w:r w:rsidR="009850D5">
        <w:rPr>
          <w:rFonts w:ascii="Courier New" w:hAnsi="Courier New" w:cs="Courier New"/>
          <w:b/>
        </w:rPr>
        <w:tab/>
      </w:r>
      <w:r w:rsidR="009850D5">
        <w:rPr>
          <w:rFonts w:ascii="Courier New" w:hAnsi="Courier New" w:cs="Courier New"/>
          <w:b/>
        </w:rPr>
        <w:tab/>
      </w:r>
      <w:r w:rsidR="009850D5">
        <w:rPr>
          <w:rFonts w:ascii="Courier New" w:hAnsi="Courier New" w:cs="Courier New"/>
          <w:b/>
        </w:rPr>
        <w:tab/>
      </w:r>
      <w:r w:rsidR="009850D5">
        <w:rPr>
          <w:rFonts w:ascii="Courier New" w:hAnsi="Courier New" w:cs="Courier New"/>
          <w:b/>
        </w:rPr>
        <w:tab/>
      </w:r>
      <w:r w:rsidR="009850D5">
        <w:rPr>
          <w:rFonts w:ascii="Courier New" w:hAnsi="Courier New" w:cs="Courier New"/>
          <w:b/>
        </w:rPr>
        <w:tab/>
      </w:r>
      <w:r w:rsidR="009850D5">
        <w:rPr>
          <w:rFonts w:ascii="Courier New" w:hAnsi="Courier New" w:cs="Courier New"/>
          <w:b/>
        </w:rPr>
        <w:tab/>
      </w:r>
      <w:r w:rsidR="009850D5">
        <w:rPr>
          <w:rFonts w:ascii="Courier New" w:hAnsi="Courier New" w:cs="Courier New"/>
          <w:b/>
        </w:rPr>
        <w:tab/>
      </w:r>
      <w:r w:rsidR="009850D5">
        <w:rPr>
          <w:rFonts w:ascii="Courier New" w:hAnsi="Courier New" w:cs="Courier New"/>
          <w:b/>
        </w:rPr>
        <w:tab/>
        <w:t>(10 MIN)</w:t>
      </w:r>
    </w:p>
    <w:p w:rsidR="00024F16" w:rsidRDefault="00024F16" w:rsidP="00BD29F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642F1F" w:rsidRPr="009850D5" w:rsidRDefault="00C57D29" w:rsidP="00BD29F9">
      <w:pPr>
        <w:autoSpaceDE w:val="0"/>
        <w:autoSpaceDN w:val="0"/>
        <w:adjustRightInd w:val="0"/>
        <w:rPr>
          <w:rFonts w:ascii="Courier New" w:eastAsiaTheme="minorHAnsi" w:hAnsi="Courier New" w:cs="Courier New"/>
          <w:b/>
          <w:sz w:val="24"/>
        </w:rPr>
      </w:pPr>
      <w:r>
        <w:rPr>
          <w:rFonts w:ascii="Courier New" w:eastAsiaTheme="minorHAnsi" w:hAnsi="Courier New" w:cs="Courier New"/>
          <w:sz w:val="24"/>
        </w:rPr>
        <w:t>3</w:t>
      </w:r>
      <w:r w:rsidR="00642F1F">
        <w:rPr>
          <w:rFonts w:ascii="Courier New" w:eastAsiaTheme="minorHAnsi" w:hAnsi="Courier New" w:cs="Courier New"/>
          <w:sz w:val="24"/>
        </w:rPr>
        <w:t xml:space="preserve">. </w:t>
      </w:r>
      <w:r w:rsidR="00642F1F">
        <w:rPr>
          <w:rFonts w:ascii="Courier New" w:eastAsiaTheme="minorHAnsi" w:hAnsi="Courier New" w:cs="Courier New"/>
          <w:b/>
          <w:sz w:val="24"/>
          <w:u w:val="single"/>
        </w:rPr>
        <w:t>TABLE 2 COURSE OF FIRE</w:t>
      </w:r>
      <w:r w:rsidR="00642F1F">
        <w:rPr>
          <w:rFonts w:ascii="Courier New" w:eastAsiaTheme="minorHAnsi" w:hAnsi="Courier New" w:cs="Courier New"/>
          <w:sz w:val="24"/>
        </w:rPr>
        <w:t>: Prior to executing Table 2, the shooter must first qualify with a passing score</w:t>
      </w:r>
      <w:r w:rsidR="00537EB4">
        <w:rPr>
          <w:rFonts w:ascii="Courier New" w:eastAsiaTheme="minorHAnsi" w:hAnsi="Courier New" w:cs="Courier New"/>
          <w:sz w:val="24"/>
        </w:rPr>
        <w:t xml:space="preserve"> of 190</w:t>
      </w:r>
      <w:r w:rsidR="00BA57DC">
        <w:rPr>
          <w:rFonts w:ascii="Courier New" w:eastAsiaTheme="minorHAnsi" w:hAnsi="Courier New" w:cs="Courier New"/>
          <w:sz w:val="24"/>
        </w:rPr>
        <w:t xml:space="preserve"> on Table 1. All targets</w:t>
      </w:r>
      <w:r w:rsidR="00D26221">
        <w:rPr>
          <w:rFonts w:ascii="Courier New" w:eastAsiaTheme="minorHAnsi" w:hAnsi="Courier New" w:cs="Courier New"/>
          <w:sz w:val="24"/>
        </w:rPr>
        <w:t xml:space="preserve"> for the Table 2 Course of Fire</w:t>
      </w:r>
      <w:r w:rsidR="00BA57DC">
        <w:rPr>
          <w:rFonts w:ascii="Courier New" w:eastAsiaTheme="minorHAnsi" w:hAnsi="Courier New" w:cs="Courier New"/>
          <w:sz w:val="24"/>
        </w:rPr>
        <w:t xml:space="preserve"> will be the USMC Threat target.</w:t>
      </w:r>
    </w:p>
    <w:p w:rsidR="00642F1F" w:rsidRDefault="00642F1F" w:rsidP="00BD29F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642F1F" w:rsidRPr="00347210" w:rsidRDefault="00347210" w:rsidP="0034721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  <w:r w:rsidRPr="00347210">
        <w:rPr>
          <w:rFonts w:ascii="Courier New" w:eastAsiaTheme="minorHAnsi" w:hAnsi="Courier New" w:cs="Courier New"/>
          <w:sz w:val="24"/>
        </w:rPr>
        <w:t xml:space="preserve">Training </w:t>
      </w:r>
      <w:r w:rsidR="00642F1F" w:rsidRPr="00347210">
        <w:rPr>
          <w:rFonts w:ascii="Courier New" w:eastAsiaTheme="minorHAnsi" w:hAnsi="Courier New" w:cs="Courier New"/>
          <w:sz w:val="24"/>
        </w:rPr>
        <w:t>Course of Fire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1849"/>
        <w:gridCol w:w="927"/>
        <w:gridCol w:w="1437"/>
        <w:gridCol w:w="1221"/>
        <w:gridCol w:w="919"/>
        <w:gridCol w:w="1158"/>
        <w:gridCol w:w="993"/>
        <w:gridCol w:w="936"/>
      </w:tblGrid>
      <w:tr w:rsidR="00244FFE" w:rsidRPr="00347210" w:rsidTr="00244FFE">
        <w:trPr>
          <w:trHeight w:val="3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Revised </w:t>
            </w: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Table 2 BCM Training</w:t>
            </w:r>
          </w:p>
        </w:tc>
      </w:tr>
      <w:tr w:rsidR="00244FFE" w:rsidRPr="00347210" w:rsidTr="00244FFE">
        <w:trPr>
          <w:trHeight w:val="705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Meter Line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Drill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Rounds per Iteration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Position(s)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Iteration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Rounds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Zeroing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Zero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Prone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4FFE" w:rsidRPr="00347210" w:rsidTr="00244FFE">
        <w:trPr>
          <w:trHeight w:val="863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1 Position refinement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44FFE" w:rsidRPr="00347210" w:rsidTr="00244FFE">
        <w:trPr>
          <w:trHeight w:val="6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SEC</w:t>
            </w: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2 Standing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Pelvic Shot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44FFE" w:rsidRPr="00347210" w:rsidTr="00244FFE">
        <w:trPr>
          <w:trHeight w:val="6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Default="00244FFE" w:rsidP="00244FFE">
            <w:pPr>
              <w:jc w:val="center"/>
            </w:pPr>
            <w:r w:rsidRPr="00547618">
              <w:rPr>
                <w:rFonts w:ascii="Calibri" w:hAnsi="Calibri" w:cs="Calibri"/>
                <w:color w:val="000000"/>
                <w:sz w:val="22"/>
                <w:szCs w:val="22"/>
              </w:rPr>
              <w:t>5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44FFE" w:rsidRPr="00347210" w:rsidTr="00244FFE">
        <w:trPr>
          <w:trHeight w:val="6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Failure to Stop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Default="00244FFE" w:rsidP="00244FFE">
            <w:pPr>
              <w:jc w:val="center"/>
            </w:pPr>
            <w:r w:rsidRPr="00547618">
              <w:rPr>
                <w:rFonts w:ascii="Calibri" w:hAnsi="Calibri" w:cs="Calibri"/>
                <w:color w:val="000000"/>
                <w:sz w:val="22"/>
                <w:szCs w:val="22"/>
              </w:rPr>
              <w:t>5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3 Kneeling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Pelvic Shot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Default="00244FFE" w:rsidP="00244FFE">
            <w:pPr>
              <w:jc w:val="center"/>
            </w:pPr>
            <w:r w:rsidRPr="003625F6">
              <w:rPr>
                <w:rFonts w:ascii="Calibri" w:hAnsi="Calibri" w:cs="Calibri"/>
                <w:color w:val="000000"/>
                <w:sz w:val="22"/>
                <w:szCs w:val="22"/>
              </w:rPr>
              <w:t>5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44FFE" w:rsidRPr="00347210" w:rsidTr="00244FFE">
        <w:trPr>
          <w:trHeight w:val="6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Default="00244FFE" w:rsidP="00244FFE">
            <w:pPr>
              <w:jc w:val="center"/>
            </w:pPr>
            <w:r w:rsidRPr="003625F6">
              <w:rPr>
                <w:rFonts w:ascii="Calibri" w:hAnsi="Calibri" w:cs="Calibri"/>
                <w:color w:val="000000"/>
                <w:sz w:val="22"/>
                <w:szCs w:val="22"/>
              </w:rPr>
              <w:t>5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44FFE" w:rsidRPr="00347210" w:rsidTr="00244FFE">
        <w:trPr>
          <w:trHeight w:val="6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Failure to Stop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Default="00244FFE" w:rsidP="00244FFE">
            <w:pPr>
              <w:jc w:val="center"/>
            </w:pPr>
            <w:r w:rsidRPr="003625F6">
              <w:rPr>
                <w:rFonts w:ascii="Calibri" w:hAnsi="Calibri" w:cs="Calibri"/>
                <w:color w:val="000000"/>
                <w:sz w:val="22"/>
                <w:szCs w:val="22"/>
              </w:rPr>
              <w:t>5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4FFE" w:rsidRPr="00347210" w:rsidTr="00244FFE">
        <w:trPr>
          <w:trHeight w:val="863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4 Speed Reload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Default="00244FFE" w:rsidP="00244F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E15A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44FFE" w:rsidRPr="00347210" w:rsidTr="00244FFE">
        <w:trPr>
          <w:trHeight w:val="6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Default="00244FFE" w:rsidP="00244FFE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E15A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44FFE" w:rsidRPr="00347210" w:rsidTr="00244FFE">
        <w:trPr>
          <w:trHeight w:val="3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5 Movers (Standing)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Movers Right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Movers Left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Stage 6 Movers </w:t>
            </w: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(Kneeling)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Movers Right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Default="00244FFE" w:rsidP="00244FFE">
            <w:pPr>
              <w:jc w:val="center"/>
            </w:pPr>
            <w:r w:rsidRPr="00265401">
              <w:rPr>
                <w:rFonts w:ascii="Calibri" w:hAnsi="Calibri" w:cs="Calibri"/>
                <w:color w:val="000000"/>
                <w:sz w:val="22"/>
                <w:szCs w:val="22"/>
              </w:rPr>
              <w:t>10 SEC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44FFE" w:rsidRPr="00347210" w:rsidTr="00244FFE">
        <w:trPr>
          <w:trHeight w:val="30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E" w:rsidRPr="00347210" w:rsidRDefault="00244FFE" w:rsidP="00244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Movers Left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FE" w:rsidRDefault="00244FFE" w:rsidP="00244FFE">
            <w:pPr>
              <w:jc w:val="center"/>
            </w:pPr>
            <w:r w:rsidRPr="00265401">
              <w:rPr>
                <w:rFonts w:ascii="Calibri" w:hAnsi="Calibri" w:cs="Calibri"/>
                <w:color w:val="000000"/>
                <w:sz w:val="22"/>
                <w:szCs w:val="22"/>
              </w:rPr>
              <w:t>10 SEC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44FFE" w:rsidRPr="00347210" w:rsidTr="00244FFE">
        <w:trPr>
          <w:trHeight w:val="300"/>
        </w:trPr>
        <w:tc>
          <w:tcPr>
            <w:tcW w:w="85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FE" w:rsidRPr="00347210" w:rsidRDefault="00244FFE" w:rsidP="00244F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FFE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</w:tr>
    </w:tbl>
    <w:p w:rsidR="00EC192F" w:rsidRDefault="00EC192F" w:rsidP="00212D9C">
      <w:pPr>
        <w:pStyle w:val="DefaultText"/>
        <w:rPr>
          <w:rFonts w:ascii="Courier New" w:hAnsi="Courier New" w:cs="Courier New"/>
          <w:b/>
        </w:rPr>
      </w:pPr>
    </w:p>
    <w:p w:rsidR="00212D9C" w:rsidRDefault="00212D9C" w:rsidP="00212D9C">
      <w:pPr>
        <w:pStyle w:val="Default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#11)</w:t>
      </w:r>
    </w:p>
    <w:p w:rsidR="00347210" w:rsidRDefault="00347210" w:rsidP="004F3A98">
      <w:pPr>
        <w:pStyle w:val="DefaultText"/>
        <w:rPr>
          <w:rFonts w:ascii="Courier New" w:hAnsi="Courier New" w:cs="Courier New"/>
          <w:b/>
        </w:rPr>
      </w:pPr>
    </w:p>
    <w:p w:rsidR="00347210" w:rsidRPr="005C2261" w:rsidRDefault="00347210" w:rsidP="00347210">
      <w:pPr>
        <w:pStyle w:val="DefaultText"/>
        <w:numPr>
          <w:ilvl w:val="0"/>
          <w:numId w:val="4"/>
        </w:numPr>
        <w:rPr>
          <w:rFonts w:ascii="Courier New" w:hAnsi="Courier New" w:cs="Courier New"/>
        </w:rPr>
      </w:pPr>
      <w:r w:rsidRPr="005C2261">
        <w:rPr>
          <w:rFonts w:ascii="Courier New" w:hAnsi="Courier New" w:cs="Courier New"/>
        </w:rPr>
        <w:t xml:space="preserve">Pre-Qualification/Qualification Course of Fire.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1255"/>
        <w:gridCol w:w="1006"/>
        <w:gridCol w:w="1430"/>
        <w:gridCol w:w="1322"/>
        <w:gridCol w:w="981"/>
        <w:gridCol w:w="1285"/>
        <w:gridCol w:w="1102"/>
        <w:gridCol w:w="1031"/>
      </w:tblGrid>
      <w:tr w:rsidR="00347210" w:rsidRPr="00347210" w:rsidTr="00064E61">
        <w:trPr>
          <w:trHeight w:val="299"/>
        </w:trPr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Table 2 BCM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</w:t>
            </w:r>
            <w:r w:rsidR="00CA608A">
              <w:rPr>
                <w:rFonts w:ascii="Calibri" w:hAnsi="Calibri" w:cs="Calibri"/>
                <w:color w:val="000000"/>
                <w:sz w:val="22"/>
                <w:szCs w:val="22"/>
              </w:rPr>
              <w:t>-Qualification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Qual</w:t>
            </w:r>
            <w:r w:rsidR="00CA608A">
              <w:rPr>
                <w:rFonts w:ascii="Calibri" w:hAnsi="Calibri" w:cs="Calibri"/>
                <w:color w:val="000000"/>
                <w:sz w:val="22"/>
                <w:szCs w:val="22"/>
              </w:rPr>
              <w:t>ification</w:t>
            </w: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47210" w:rsidRPr="00347210" w:rsidTr="00064E61">
        <w:trPr>
          <w:trHeight w:val="597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Meter Line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Drill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Rounds per Iteration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Position(s)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Iteration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Rounds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1 Movers (Kneeling)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Movers Right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44F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Movers Left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47210" w:rsidRPr="00347210" w:rsidTr="00064E61">
        <w:trPr>
          <w:trHeight w:val="299"/>
        </w:trPr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2 Movers (Standing)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Movers Right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Movers Left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244FFE" w:rsidP="00244F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210" w:rsidRPr="00347210" w:rsidTr="00064E61">
        <w:trPr>
          <w:trHeight w:val="597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3 Speed Reload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6A4384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47210" w:rsidRPr="00347210" w:rsidTr="00064E61">
        <w:trPr>
          <w:trHeight w:val="597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6A4384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4 Standing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Pelvic Shot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A43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47210" w:rsidRPr="00347210" w:rsidTr="00064E61">
        <w:trPr>
          <w:trHeight w:val="597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A43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47210" w:rsidRPr="00347210" w:rsidTr="00064E61">
        <w:trPr>
          <w:trHeight w:val="597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Failure to Stop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A43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Stage 5 Kneeling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Pelvic Shot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A43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47210" w:rsidRPr="00347210" w:rsidTr="00064E61">
        <w:trPr>
          <w:trHeight w:val="597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Controlled Pair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A43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47210" w:rsidRPr="00347210" w:rsidTr="00064E61">
        <w:trPr>
          <w:trHeight w:val="597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210" w:rsidRPr="00347210" w:rsidRDefault="00347210" w:rsidP="00347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Failure to Stop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A43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Kneeling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47210" w:rsidRPr="00347210" w:rsidTr="00064E61">
        <w:trPr>
          <w:trHeight w:val="29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347210" w:rsidRPr="00347210" w:rsidTr="00064E61">
        <w:trPr>
          <w:trHeight w:val="29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210" w:rsidRPr="00347210" w:rsidRDefault="00347210" w:rsidP="003472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21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</w:tbl>
    <w:p w:rsidR="00347210" w:rsidRDefault="00347210" w:rsidP="00D14C04">
      <w:pPr>
        <w:pStyle w:val="DefaultText"/>
        <w:rPr>
          <w:rFonts w:ascii="Courier New" w:hAnsi="Courier New" w:cs="Courier New"/>
          <w:b/>
        </w:rPr>
      </w:pPr>
    </w:p>
    <w:p w:rsidR="00D14C04" w:rsidRDefault="00D14C04" w:rsidP="004F3A98">
      <w:pPr>
        <w:pStyle w:val="DefaultText"/>
        <w:rPr>
          <w:rFonts w:ascii="Courier New" w:hAnsi="Courier New" w:cs="Courier New"/>
          <w:b/>
        </w:rPr>
      </w:pPr>
    </w:p>
    <w:p w:rsidR="004F3A98" w:rsidRPr="00ED6708" w:rsidRDefault="004F3A98" w:rsidP="004F3A98">
      <w:pPr>
        <w:pStyle w:val="DefaultText"/>
        <w:rPr>
          <w:rFonts w:ascii="Courier New" w:hAnsi="Courier New" w:cs="Courier New"/>
        </w:rPr>
      </w:pPr>
      <w:r w:rsidRPr="00A4607B">
        <w:rPr>
          <w:rFonts w:ascii="Courier New" w:hAnsi="Courier New" w:cs="Courier New"/>
          <w:b/>
          <w:u w:val="single"/>
        </w:rPr>
        <w:t>TRANSITION</w:t>
      </w:r>
      <w:r w:rsidRPr="00C53E44"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</w:rPr>
        <w:t xml:space="preserve">  Now that we have covered the</w:t>
      </w:r>
      <w:r w:rsidR="00A4607B">
        <w:rPr>
          <w:rFonts w:ascii="Courier New" w:hAnsi="Courier New" w:cs="Courier New"/>
        </w:rPr>
        <w:t xml:space="preserve"> Table 2</w:t>
      </w:r>
      <w:r>
        <w:rPr>
          <w:rFonts w:ascii="Courier New" w:hAnsi="Courier New" w:cs="Courier New"/>
        </w:rPr>
        <w:t xml:space="preserve"> course of fire, are there any questions?  I have </w:t>
      </w:r>
      <w:r w:rsidR="00D14C04">
        <w:rPr>
          <w:rFonts w:ascii="Courier New" w:hAnsi="Courier New" w:cs="Courier New"/>
        </w:rPr>
        <w:t xml:space="preserve">one for you.  </w:t>
      </w:r>
    </w:p>
    <w:p w:rsidR="004F3A98" w:rsidRDefault="004F3A98" w:rsidP="004F3A98">
      <w:pPr>
        <w:pStyle w:val="DefaultText"/>
        <w:rPr>
          <w:rFonts w:ascii="Courier New" w:hAnsi="Courier New" w:cs="Courier New"/>
          <w:b/>
        </w:rPr>
      </w:pPr>
    </w:p>
    <w:p w:rsidR="004F3A98" w:rsidRPr="0053790F" w:rsidRDefault="004F3A98" w:rsidP="004F3A9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QUESTION #1:  </w:t>
      </w:r>
      <w:r w:rsidR="00D14C04">
        <w:rPr>
          <w:rFonts w:ascii="Courier New" w:hAnsi="Courier New" w:cs="Courier New"/>
        </w:rPr>
        <w:t xml:space="preserve">How </w:t>
      </w:r>
      <w:proofErr w:type="gramStart"/>
      <w:r w:rsidR="00D14C04">
        <w:rPr>
          <w:rFonts w:ascii="Courier New" w:hAnsi="Courier New" w:cs="Courier New"/>
        </w:rPr>
        <w:t>many iterations</w:t>
      </w:r>
      <w:proofErr w:type="gramEnd"/>
      <w:r>
        <w:rPr>
          <w:rFonts w:ascii="Courier New" w:hAnsi="Courier New" w:cs="Courier New"/>
        </w:rPr>
        <w:t xml:space="preserve"> </w:t>
      </w:r>
      <w:r w:rsidR="00A4607B">
        <w:rPr>
          <w:rFonts w:ascii="Courier New" w:hAnsi="Courier New" w:cs="Courier New"/>
        </w:rPr>
        <w:t>of the movers will be conducted during the Table 2 course of fire.</w:t>
      </w:r>
    </w:p>
    <w:p w:rsidR="004F3A98" w:rsidRDefault="004F3A98" w:rsidP="004F3A9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hAnsi="Courier New" w:cs="Courier New"/>
          <w:b/>
        </w:rPr>
      </w:pPr>
    </w:p>
    <w:p w:rsidR="004F3A98" w:rsidRDefault="004F3A98" w:rsidP="00F54EF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ourier New" w:eastAsiaTheme="minorHAnsi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ANSWER #1:  </w:t>
      </w:r>
      <w:r>
        <w:rPr>
          <w:rFonts w:ascii="Courier New" w:hAnsi="Courier New" w:cs="Courier New"/>
        </w:rPr>
        <w:t>There will be 2 itera</w:t>
      </w:r>
      <w:r w:rsidR="00F964CC">
        <w:rPr>
          <w:rFonts w:ascii="Courier New" w:hAnsi="Courier New" w:cs="Courier New"/>
        </w:rPr>
        <w:t>tions of the movers during the T</w:t>
      </w:r>
      <w:r>
        <w:rPr>
          <w:rFonts w:ascii="Courier New" w:hAnsi="Courier New" w:cs="Courier New"/>
        </w:rPr>
        <w:t>able 2 course of fire.</w:t>
      </w:r>
    </w:p>
    <w:p w:rsidR="00EC192F" w:rsidRDefault="00EC192F" w:rsidP="00212D9C">
      <w:pPr>
        <w:pStyle w:val="DefaultText"/>
        <w:rPr>
          <w:rFonts w:ascii="Courier New" w:hAnsi="Courier New" w:cs="Courier New"/>
          <w:b/>
        </w:rPr>
      </w:pPr>
    </w:p>
    <w:p w:rsidR="00212D9C" w:rsidRDefault="00212D9C" w:rsidP="00212D9C">
      <w:pPr>
        <w:pStyle w:val="Default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(SLIDE #12)</w:t>
      </w:r>
    </w:p>
    <w:p w:rsidR="00212D9C" w:rsidRDefault="00212D9C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4F3A98" w:rsidRDefault="004F3A98" w:rsidP="004F3A98">
      <w:pPr>
        <w:pStyle w:val="1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6440"/>
        </w:tabs>
        <w:spacing w:line="240" w:lineRule="auto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SUMMARY</w:t>
      </w:r>
      <w:r>
        <w:rPr>
          <w:rFonts w:ascii="Courier New" w:hAnsi="Courier New" w:cs="Courier New"/>
          <w:b/>
        </w:rPr>
        <w:tab/>
        <w:t xml:space="preserve">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           (2 MIN)</w:t>
      </w:r>
      <w:r>
        <w:rPr>
          <w:rFonts w:ascii="Courier New" w:hAnsi="Courier New" w:cs="Courier New"/>
          <w:b/>
        </w:rPr>
        <w:tab/>
      </w:r>
    </w:p>
    <w:p w:rsidR="004F3A98" w:rsidRPr="00F47F63" w:rsidRDefault="004F3A98" w:rsidP="004F3A98">
      <w:pPr>
        <w:pStyle w:val="1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6440"/>
        </w:tabs>
        <w:spacing w:line="240" w:lineRule="auto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Cs/>
        </w:rPr>
        <w:t xml:space="preserve"> </w:t>
      </w:r>
    </w:p>
    <w:p w:rsidR="004F3A98" w:rsidRPr="00894A20" w:rsidRDefault="004F3A98" w:rsidP="004F3A98">
      <w:pPr>
        <w:pStyle w:val="DefaultText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880"/>
          <w:tab w:val="left" w:pos="3600"/>
          <w:tab w:val="left" w:pos="4320"/>
          <w:tab w:val="left" w:pos="5760"/>
          <w:tab w:val="left" w:pos="7200"/>
          <w:tab w:val="left" w:pos="7920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During this period of instruction we have</w:t>
      </w:r>
      <w:r w:rsidR="00894A20">
        <w:rPr>
          <w:rFonts w:ascii="Courier New" w:hAnsi="Courier New" w:cs="Courier New"/>
        </w:rPr>
        <w:t xml:space="preserve"> covered speed reloads, </w:t>
      </w:r>
      <w:r w:rsidR="004A2BB0">
        <w:rPr>
          <w:rFonts w:ascii="Courier New" w:hAnsi="Courier New" w:cs="Courier New"/>
        </w:rPr>
        <w:t>failure to stop drill</w:t>
      </w:r>
      <w:r w:rsidR="00DB5BBB">
        <w:rPr>
          <w:rFonts w:ascii="Courier New" w:hAnsi="Courier New" w:cs="Courier New"/>
        </w:rPr>
        <w:t>s</w:t>
      </w:r>
      <w:r w:rsidR="004A2BB0">
        <w:rPr>
          <w:rFonts w:ascii="Courier New" w:hAnsi="Courier New" w:cs="Courier New"/>
        </w:rPr>
        <w:t xml:space="preserve"> and the course of fire.</w:t>
      </w:r>
      <w:r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</w:rPr>
        <w:t xml:space="preserve">I now feel fully confident that every </w:t>
      </w:r>
      <w:r w:rsidR="004A2BB0">
        <w:rPr>
          <w:rFonts w:ascii="Courier New" w:hAnsi="Courier New" w:cs="Courier New"/>
        </w:rPr>
        <w:t>shooter</w:t>
      </w:r>
      <w:r>
        <w:rPr>
          <w:rFonts w:ascii="Courier New" w:hAnsi="Courier New" w:cs="Courier New"/>
        </w:rPr>
        <w:t xml:space="preserve"> can go down range and successfully qualify on Table 2, as well as transition into Tab</w:t>
      </w:r>
      <w:r w:rsidR="000C3631">
        <w:rPr>
          <w:rFonts w:ascii="Courier New" w:hAnsi="Courier New" w:cs="Courier New"/>
        </w:rPr>
        <w:t xml:space="preserve">le 3 with ease. </w:t>
      </w:r>
    </w:p>
    <w:p w:rsidR="004F3A98" w:rsidRDefault="004F3A98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064E61" w:rsidRDefault="00064E61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064E61" w:rsidRDefault="00064E61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P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b/>
          <w:sz w:val="24"/>
        </w:rPr>
      </w:pPr>
      <w:r w:rsidRPr="00B83E94">
        <w:rPr>
          <w:rFonts w:ascii="Courier New" w:eastAsiaTheme="minorHAnsi" w:hAnsi="Courier New" w:cs="Courier New"/>
          <w:b/>
          <w:sz w:val="24"/>
        </w:rPr>
        <w:t>NOTE: RANGE COMMANDS ON FOLLOWING PAGES</w:t>
      </w: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p w:rsidR="00064E61" w:rsidRDefault="00064E61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</w:rPr>
      </w:pPr>
    </w:p>
    <w:tbl>
      <w:tblPr>
        <w:tblStyle w:val="TableGrid"/>
        <w:tblW w:w="11359" w:type="dxa"/>
        <w:jc w:val="center"/>
        <w:tblInd w:w="-612" w:type="dxa"/>
        <w:tblLayout w:type="fixed"/>
        <w:tblLook w:val="04A0" w:firstRow="1" w:lastRow="0" w:firstColumn="1" w:lastColumn="0" w:noHBand="0" w:noVBand="1"/>
      </w:tblPr>
      <w:tblGrid>
        <w:gridCol w:w="289"/>
        <w:gridCol w:w="1679"/>
        <w:gridCol w:w="786"/>
        <w:gridCol w:w="3182"/>
        <w:gridCol w:w="949"/>
        <w:gridCol w:w="100"/>
        <w:gridCol w:w="580"/>
        <w:gridCol w:w="140"/>
        <w:gridCol w:w="1622"/>
        <w:gridCol w:w="1113"/>
        <w:gridCol w:w="630"/>
        <w:gridCol w:w="289"/>
      </w:tblGrid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1070" w:type="dxa"/>
            <w:gridSpan w:val="11"/>
          </w:tcPr>
          <w:p w:rsidR="00B83E94" w:rsidRPr="00B83E94" w:rsidRDefault="00B83E94" w:rsidP="000574C2">
            <w:pPr>
              <w:jc w:val="center"/>
              <w:rPr>
                <w:b/>
                <w:sz w:val="16"/>
                <w:szCs w:val="16"/>
              </w:rPr>
            </w:pPr>
            <w:r w:rsidRPr="00B83E94">
              <w:rPr>
                <w:b/>
                <w:sz w:val="16"/>
                <w:szCs w:val="16"/>
              </w:rPr>
              <w:lastRenderedPageBreak/>
              <w:t>REVISED TABLE 2 BASIC COMBAT RIFLE MARKSMANSHIP (TRAINING COMMANDS)</w:t>
            </w:r>
          </w:p>
        </w:tc>
      </w:tr>
      <w:tr w:rsidR="00B83E94" w:rsidRPr="00B83E94" w:rsidTr="00B83E94">
        <w:trPr>
          <w:gridBefore w:val="1"/>
          <w:wBefore w:w="289" w:type="dxa"/>
          <w:trHeight w:val="755"/>
          <w:jc w:val="center"/>
        </w:trPr>
        <w:tc>
          <w:tcPr>
            <w:tcW w:w="1679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STAGE</w:t>
            </w:r>
          </w:p>
        </w:tc>
        <w:tc>
          <w:tcPr>
            <w:tcW w:w="786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METER LINE</w:t>
            </w:r>
          </w:p>
        </w:tc>
        <w:tc>
          <w:tcPr>
            <w:tcW w:w="3182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ENGAGEMENT</w:t>
            </w:r>
          </w:p>
        </w:tc>
        <w:tc>
          <w:tcPr>
            <w:tcW w:w="1049" w:type="dxa"/>
            <w:gridSpan w:val="2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ROUNDS PER EXPOSURE</w:t>
            </w:r>
          </w:p>
        </w:tc>
        <w:tc>
          <w:tcPr>
            <w:tcW w:w="720" w:type="dxa"/>
            <w:gridSpan w:val="2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TIME</w:t>
            </w:r>
          </w:p>
        </w:tc>
        <w:tc>
          <w:tcPr>
            <w:tcW w:w="1622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POSITION(S)</w:t>
            </w:r>
          </w:p>
        </w:tc>
        <w:tc>
          <w:tcPr>
            <w:tcW w:w="1113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ITERATION(S)</w:t>
            </w:r>
          </w:p>
        </w:tc>
        <w:tc>
          <w:tcPr>
            <w:tcW w:w="919" w:type="dxa"/>
            <w:gridSpan w:val="2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TOTAL ROUNDS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ZERO/HOLD CONFIRMATION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100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ZERO CONFIRMATION</w:t>
            </w:r>
          </w:p>
        </w:tc>
        <w:tc>
          <w:tcPr>
            <w:tcW w:w="104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 MIN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PRONE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3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15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1070" w:type="dxa"/>
            <w:gridSpan w:val="11"/>
            <w:shd w:val="clear" w:color="auto" w:fill="auto"/>
            <w:vAlign w:val="center"/>
          </w:tcPr>
          <w:p w:rsidR="00B83E94" w:rsidRPr="00B83E94" w:rsidRDefault="00B83E94" w:rsidP="000574C2">
            <w:pPr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 xml:space="preserve">“TOWER NCO”-RIFLEMEN, MAKE A CONDITION ONE WEAPON.  IT IS YOUR RESPONSIBILITY TO KEEP YOUR WEAPON IN THE BEST FIRING CONDITION POSSIBLE.  THIS IS YOUR 100M ZERO CONFIRMATION.  YOU WILL HAVE 1 MINUTE TO FIRE A 5 ROUND GROUP FROM THE PRONE POSITION.  YOU WILL REPEAT THIS ENGAGEMENT 3 TIMES IN ORDER TO ACHIEVE THE BEST POSSIBLE GROUP.  YOU MAY ENGAGE WHEN YOUR THREAT APPEARS.  “TOWER NCO”- SAME DRILL, CONTACT! </w:t>
            </w:r>
            <w:r w:rsidRPr="00B83E94">
              <w:rPr>
                <w:b/>
                <w:sz w:val="16"/>
                <w:szCs w:val="16"/>
              </w:rPr>
              <w:t xml:space="preserve">(PAUSE) </w:t>
            </w:r>
            <w:r w:rsidRPr="00B83E94">
              <w:rPr>
                <w:sz w:val="16"/>
                <w:szCs w:val="16"/>
              </w:rPr>
              <w:t xml:space="preserve">CEASE FIRE! “TOWER NCO”-SAME DRILL, CONTACT! </w:t>
            </w:r>
            <w:r w:rsidRPr="00B83E94">
              <w:rPr>
                <w:b/>
                <w:sz w:val="16"/>
                <w:szCs w:val="16"/>
              </w:rPr>
              <w:t xml:space="preserve">(PAUSE) </w:t>
            </w:r>
            <w:r w:rsidRPr="00B83E94">
              <w:rPr>
                <w:sz w:val="16"/>
                <w:szCs w:val="16"/>
              </w:rPr>
              <w:t>CEASE FIRE! “TOWER NCO”-RIFLEMEN RECORD THOSE LAST GROUPS AND PREPARE TO MOVE.  STAY ONLINE WITH ME AND MOVE.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STAGE 1 POSITION REFINEMENT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25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CONTROLLED PAIR</w:t>
            </w:r>
          </w:p>
        </w:tc>
        <w:tc>
          <w:tcPr>
            <w:tcW w:w="104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 SEC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STANDING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10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1070" w:type="dxa"/>
            <w:gridSpan w:val="11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 xml:space="preserve">“TOWER NCO”-RIFLEMEN MOVE TO YOUR POSITION TO COVER YOUR SECTOR.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AT THIS TIME MAKE A CONDITION 1 WEAPON.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ASSUME THE STANDING POSITION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ENGAGE THREATS WITH A CONTROLLED PAIR.  YOU WILL DO THIS DRILL 5 TIMES,</w:t>
            </w:r>
            <w:r w:rsidRPr="00B83E94">
              <w:rPr>
                <w:b/>
                <w:sz w:val="16"/>
                <w:szCs w:val="16"/>
              </w:rPr>
              <w:t xml:space="preserve"> (PAUSE)</w:t>
            </w:r>
            <w:r w:rsidRPr="00B83E94">
              <w:rPr>
                <w:sz w:val="16"/>
                <w:szCs w:val="16"/>
              </w:rPr>
              <w:t xml:space="preserve">   (1) STAND BY! CONTACT!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(2)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(3) SAME DRILL, CONTACT! </w:t>
            </w:r>
            <w:r w:rsidRPr="00B83E94">
              <w:rPr>
                <w:b/>
                <w:sz w:val="16"/>
                <w:szCs w:val="16"/>
              </w:rPr>
              <w:t xml:space="preserve">(PAUSE) </w:t>
            </w:r>
            <w:r w:rsidRPr="00B83E94">
              <w:rPr>
                <w:sz w:val="16"/>
                <w:szCs w:val="16"/>
              </w:rPr>
              <w:t xml:space="preserve">CEASE FIRE! CEASE FIRE! (4)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(5) SAME DRILL, CONTACT! CEASE FIRE!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STAGE 1 POSITION REFINEMENT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25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CONTROLLED PAIR</w:t>
            </w:r>
          </w:p>
        </w:tc>
        <w:tc>
          <w:tcPr>
            <w:tcW w:w="104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 SEC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KNEELING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10</w:t>
            </w:r>
          </w:p>
        </w:tc>
      </w:tr>
      <w:tr w:rsidR="00B83E94" w:rsidRPr="00B83E94" w:rsidTr="00B83E94">
        <w:trPr>
          <w:gridBefore w:val="1"/>
          <w:wBefore w:w="289" w:type="dxa"/>
          <w:trHeight w:val="565"/>
          <w:jc w:val="center"/>
        </w:trPr>
        <w:tc>
          <w:tcPr>
            <w:tcW w:w="11070" w:type="dxa"/>
            <w:gridSpan w:val="11"/>
            <w:shd w:val="clear" w:color="auto" w:fill="D9D9D9" w:themeFill="background1" w:themeFillShade="D9"/>
          </w:tcPr>
          <w:p w:rsidR="00B83E94" w:rsidRPr="00B83E94" w:rsidRDefault="00B83E94" w:rsidP="000574C2">
            <w:pPr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“TOWER NCO”- RIFLEMEN. ASSUME THE KNEELING POSITION (</w:t>
            </w:r>
            <w:r w:rsidRPr="00B83E94">
              <w:rPr>
                <w:b/>
                <w:sz w:val="16"/>
                <w:szCs w:val="16"/>
              </w:rPr>
              <w:t>PAUSE)</w:t>
            </w:r>
            <w:r w:rsidRPr="00B83E94">
              <w:rPr>
                <w:sz w:val="16"/>
                <w:szCs w:val="16"/>
              </w:rPr>
              <w:t xml:space="preserve"> ENGAGE THREATS WITH A CONTROLLED PAIR.  YOU WILL DO THIS DRILL 5 TIMES,</w:t>
            </w:r>
            <w:r w:rsidRPr="00B83E94">
              <w:rPr>
                <w:b/>
                <w:sz w:val="16"/>
                <w:szCs w:val="16"/>
              </w:rPr>
              <w:t xml:space="preserve"> (PAUSE)</w:t>
            </w:r>
            <w:r w:rsidRPr="00B83E94">
              <w:rPr>
                <w:sz w:val="16"/>
                <w:szCs w:val="16"/>
              </w:rPr>
              <w:t xml:space="preserve">   (1) STAND BY! CONTACT!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SEARCH AND ASSESS (2)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SEARCH AND ASSESS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(3)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SEARCH AND ASSESS (4)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SEARCH AND ASSESS (5) SAME DRILL, CONTACT! (PAUSE) CEASE FIRE! CEASE FIRE! SEARCH AND ASSESS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679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STAGE 2  STANDING</w:t>
            </w:r>
          </w:p>
        </w:tc>
        <w:tc>
          <w:tcPr>
            <w:tcW w:w="786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25</w:t>
            </w:r>
          </w:p>
        </w:tc>
        <w:tc>
          <w:tcPr>
            <w:tcW w:w="3182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PRECISION SHOT (PELVIC)</w:t>
            </w:r>
          </w:p>
        </w:tc>
        <w:tc>
          <w:tcPr>
            <w:tcW w:w="1049" w:type="dxa"/>
            <w:gridSpan w:val="2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 SEC</w:t>
            </w:r>
          </w:p>
        </w:tc>
        <w:tc>
          <w:tcPr>
            <w:tcW w:w="1622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STANDING</w:t>
            </w:r>
          </w:p>
        </w:tc>
        <w:tc>
          <w:tcPr>
            <w:tcW w:w="1113" w:type="dxa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4</w:t>
            </w:r>
          </w:p>
        </w:tc>
        <w:tc>
          <w:tcPr>
            <w:tcW w:w="919" w:type="dxa"/>
            <w:gridSpan w:val="2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4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1070" w:type="dxa"/>
            <w:gridSpan w:val="11"/>
            <w:shd w:val="clear" w:color="auto" w:fill="auto"/>
            <w:vAlign w:val="center"/>
          </w:tcPr>
          <w:p w:rsidR="00B83E94" w:rsidRPr="00B83E94" w:rsidRDefault="00B83E94" w:rsidP="000574C2">
            <w:pPr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 xml:space="preserve">“TOWER NCO”-RIFLEMEN. ASSUME THE STANDING POSITION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ENGAGE THREATS WITH A PRECISION PELVIC SHOT. YOU WILL DO THIS DRILL 4 TIMES.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(1) STAND BY! CONTACT! CEASE FIRE!</w:t>
            </w:r>
            <w:r w:rsidRPr="00B83E94">
              <w:rPr>
                <w:b/>
                <w:sz w:val="16"/>
                <w:szCs w:val="16"/>
              </w:rPr>
              <w:t xml:space="preserve"> </w:t>
            </w:r>
            <w:r w:rsidRPr="00B83E94">
              <w:rPr>
                <w:sz w:val="16"/>
                <w:szCs w:val="16"/>
              </w:rPr>
              <w:t xml:space="preserve">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(2)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(3) SAME DRILL, CONTACT! </w:t>
            </w:r>
            <w:r w:rsidRPr="00B83E94">
              <w:rPr>
                <w:b/>
                <w:sz w:val="16"/>
                <w:szCs w:val="16"/>
              </w:rPr>
              <w:t xml:space="preserve">(PAUSE) </w:t>
            </w:r>
            <w:r w:rsidRPr="00B83E94">
              <w:rPr>
                <w:sz w:val="16"/>
                <w:szCs w:val="16"/>
              </w:rPr>
              <w:t>CEASE FIRE! CEASE FIRE</w:t>
            </w:r>
            <w:proofErr w:type="gramStart"/>
            <w:r w:rsidRPr="00B83E94">
              <w:rPr>
                <w:sz w:val="16"/>
                <w:szCs w:val="16"/>
              </w:rPr>
              <w:t>!</w:t>
            </w:r>
            <w:r w:rsidRPr="00B83E94">
              <w:rPr>
                <w:b/>
                <w:sz w:val="16"/>
                <w:szCs w:val="16"/>
              </w:rPr>
              <w:t>(</w:t>
            </w:r>
            <w:proofErr w:type="gramEnd"/>
            <w:r w:rsidRPr="00B83E94">
              <w:rPr>
                <w:b/>
                <w:sz w:val="16"/>
                <w:szCs w:val="16"/>
              </w:rPr>
              <w:t>PAUSE)</w:t>
            </w:r>
            <w:r w:rsidRPr="00B83E94">
              <w:rPr>
                <w:sz w:val="16"/>
                <w:szCs w:val="16"/>
              </w:rPr>
              <w:t xml:space="preserve">   (4) SAME DRILL, CONTACT! CEASE FIRE! CEASE FIRE!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STAGE 2 STANDING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25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CONTROLLED PAIR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 SEC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STANDING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4</w:t>
            </w: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8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1070" w:type="dxa"/>
            <w:gridSpan w:val="11"/>
            <w:shd w:val="clear" w:color="auto" w:fill="auto"/>
            <w:vAlign w:val="center"/>
          </w:tcPr>
          <w:p w:rsidR="00B83E94" w:rsidRPr="00B83E94" w:rsidRDefault="00B83E94" w:rsidP="000574C2">
            <w:pPr>
              <w:rPr>
                <w:b/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 xml:space="preserve">“TOWER NCO”- RIFLEMEN. REMAIN IN THE STANDING POSITION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ENGAGE THREATS WITH A CONTROLLED PAIR.  YOU WILL DO THIS DRILL 4 TIMES. 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(1) STAND BY! CONTACT!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(2)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(3)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(4) SAME DRILL, CONTACT! CEASE FIRE! CEASE FIRE!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STAGE 2 STANDING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25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FAILURE TO STOP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 SEC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STANDING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4</w:t>
            </w: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12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1070" w:type="dxa"/>
            <w:gridSpan w:val="11"/>
            <w:shd w:val="clear" w:color="auto" w:fill="auto"/>
            <w:vAlign w:val="center"/>
          </w:tcPr>
          <w:p w:rsidR="00B83E94" w:rsidRPr="00B83E94" w:rsidRDefault="00B83E94" w:rsidP="000574C2">
            <w:pPr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 xml:space="preserve">“TOWER NCO”- RIFLEMEN. REMAIN IN THE STANDING POSITION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ENGAGE THREATS WITH A FAILURE TO STOP.  YOU WILL DO THIS DRILL 4 TIMES.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(1) STAND BY! CONTACT! CEASE FIRE! CEASE FIRE! 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(2)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(3)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(4) SAME DRILL, CONTACT! CEASE FIRE! CEASE FIRE!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STAGE 3 KNEELING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25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PRECISION SHOT (PELVIC)</w:t>
            </w:r>
          </w:p>
        </w:tc>
        <w:tc>
          <w:tcPr>
            <w:tcW w:w="104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 SEC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KNEELING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4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4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1070" w:type="dxa"/>
            <w:gridSpan w:val="11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“TOWER NCO”- RIFLEMEN. ASSUME THE KNEELING POSITION (</w:t>
            </w:r>
            <w:r w:rsidRPr="00B83E94">
              <w:rPr>
                <w:b/>
                <w:sz w:val="16"/>
                <w:szCs w:val="16"/>
              </w:rPr>
              <w:t>PAUSE)</w:t>
            </w:r>
            <w:r w:rsidRPr="00B83E94">
              <w:rPr>
                <w:sz w:val="16"/>
                <w:szCs w:val="16"/>
              </w:rPr>
              <w:t xml:space="preserve"> ENGAGE THREATS WITH A PRECISION PELVIC SHOT.  YOU WILL DO THIS DRILL 4 TIMES.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(1) STAND BY! CONTACT!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SEARCH AND ASSESS (2)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</w:t>
            </w:r>
            <w:proofErr w:type="gramStart"/>
            <w:r w:rsidRPr="00B83E94">
              <w:rPr>
                <w:sz w:val="16"/>
                <w:szCs w:val="16"/>
              </w:rPr>
              <w:t>!</w:t>
            </w:r>
            <w:r w:rsidRPr="00B83E94">
              <w:rPr>
                <w:b/>
                <w:sz w:val="16"/>
                <w:szCs w:val="16"/>
              </w:rPr>
              <w:t>(</w:t>
            </w:r>
            <w:proofErr w:type="gramEnd"/>
            <w:r w:rsidRPr="00B83E94">
              <w:rPr>
                <w:b/>
                <w:sz w:val="16"/>
                <w:szCs w:val="16"/>
              </w:rPr>
              <w:t>PAUSE)</w:t>
            </w:r>
            <w:r w:rsidRPr="00B83E94">
              <w:rPr>
                <w:sz w:val="16"/>
                <w:szCs w:val="16"/>
              </w:rPr>
              <w:t xml:space="preserve">  SEARCH AND ASSESS (3)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SEARCH AND ASSESS (4) SAME DRILL, CONTACT! </w:t>
            </w:r>
            <w:r w:rsidRPr="00B83E94">
              <w:rPr>
                <w:b/>
                <w:sz w:val="16"/>
                <w:szCs w:val="16"/>
              </w:rPr>
              <w:t xml:space="preserve">(PAUSE) </w:t>
            </w:r>
            <w:r w:rsidRPr="00B83E94">
              <w:rPr>
                <w:sz w:val="16"/>
                <w:szCs w:val="16"/>
              </w:rPr>
              <w:t>CEASE FIRE! CEASE FIRE! SEARCH AND ASSESS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STAGE 3 KNEELING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25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CONTROLLED PAIR</w:t>
            </w:r>
          </w:p>
        </w:tc>
        <w:tc>
          <w:tcPr>
            <w:tcW w:w="104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 SEC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KNEELING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4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8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1070" w:type="dxa"/>
            <w:gridSpan w:val="11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“TOWER NCO”- RIFLEMEN. REMAIN IN THE KNEELING POSITION (</w:t>
            </w:r>
            <w:r w:rsidRPr="00B83E94">
              <w:rPr>
                <w:b/>
                <w:sz w:val="16"/>
                <w:szCs w:val="16"/>
              </w:rPr>
              <w:t>PAUSE)</w:t>
            </w:r>
            <w:r w:rsidRPr="00B83E94">
              <w:rPr>
                <w:sz w:val="16"/>
                <w:szCs w:val="16"/>
              </w:rPr>
              <w:t xml:space="preserve"> ENGAGE THREATS WITH A CONTROLLED PAIR.  YOU WILL DO THIS DRILL 4 TIMES.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(1) STAND BY! CONTACT!  CEASE FIRE! CEASE FIRE!  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SEARCH AND ASSESS (2)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</w:t>
            </w:r>
            <w:proofErr w:type="gramStart"/>
            <w:r w:rsidRPr="00B83E94">
              <w:rPr>
                <w:sz w:val="16"/>
                <w:szCs w:val="16"/>
              </w:rPr>
              <w:t>!</w:t>
            </w:r>
            <w:r w:rsidRPr="00B83E94">
              <w:rPr>
                <w:b/>
                <w:sz w:val="16"/>
                <w:szCs w:val="16"/>
              </w:rPr>
              <w:t>(</w:t>
            </w:r>
            <w:proofErr w:type="gramEnd"/>
            <w:r w:rsidRPr="00B83E94">
              <w:rPr>
                <w:b/>
                <w:sz w:val="16"/>
                <w:szCs w:val="16"/>
              </w:rPr>
              <w:t>PAUSE)</w:t>
            </w:r>
            <w:r w:rsidRPr="00B83E94">
              <w:rPr>
                <w:sz w:val="16"/>
                <w:szCs w:val="16"/>
              </w:rPr>
              <w:t xml:space="preserve">  SEARCH AND ASSESS (3)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</w:t>
            </w:r>
            <w:proofErr w:type="gramStart"/>
            <w:r w:rsidRPr="00B83E94">
              <w:rPr>
                <w:sz w:val="16"/>
                <w:szCs w:val="16"/>
              </w:rPr>
              <w:t>!</w:t>
            </w:r>
            <w:r w:rsidRPr="00B83E94">
              <w:rPr>
                <w:b/>
                <w:sz w:val="16"/>
                <w:szCs w:val="16"/>
              </w:rPr>
              <w:t>(</w:t>
            </w:r>
            <w:proofErr w:type="gramEnd"/>
            <w:r w:rsidRPr="00B83E94">
              <w:rPr>
                <w:b/>
                <w:sz w:val="16"/>
                <w:szCs w:val="16"/>
              </w:rPr>
              <w:t>PAUSE)</w:t>
            </w:r>
            <w:r w:rsidRPr="00B83E94">
              <w:rPr>
                <w:sz w:val="16"/>
                <w:szCs w:val="16"/>
              </w:rPr>
              <w:t xml:space="preserve"> SEARCH AND ASSESS  (4)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SEARCH AND ASSESS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STAGE 3 KNEELING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25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FAILURE TO STOP (PELVIC)</w:t>
            </w:r>
          </w:p>
        </w:tc>
        <w:tc>
          <w:tcPr>
            <w:tcW w:w="104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5 SEC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KNEELING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3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jc w:val="center"/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9</w:t>
            </w:r>
          </w:p>
        </w:tc>
      </w:tr>
      <w:tr w:rsidR="00B83E94" w:rsidRPr="00B83E94" w:rsidTr="00B83E94">
        <w:trPr>
          <w:gridBefore w:val="1"/>
          <w:wBefore w:w="289" w:type="dxa"/>
          <w:trHeight w:val="284"/>
          <w:jc w:val="center"/>
        </w:trPr>
        <w:tc>
          <w:tcPr>
            <w:tcW w:w="11070" w:type="dxa"/>
            <w:gridSpan w:val="11"/>
            <w:shd w:val="clear" w:color="auto" w:fill="D9D9D9" w:themeFill="background1" w:themeFillShade="D9"/>
            <w:vAlign w:val="center"/>
          </w:tcPr>
          <w:p w:rsidR="00B83E94" w:rsidRPr="00B83E94" w:rsidRDefault="00B83E94" w:rsidP="000574C2">
            <w:pPr>
              <w:rPr>
                <w:sz w:val="16"/>
                <w:szCs w:val="16"/>
              </w:rPr>
            </w:pPr>
            <w:r w:rsidRPr="00B83E94">
              <w:rPr>
                <w:sz w:val="16"/>
                <w:szCs w:val="16"/>
              </w:rPr>
              <w:t>“TOWER NCO”- RIFLEMEN. REMAIN IN THE KNEELING POSITION (</w:t>
            </w:r>
            <w:r w:rsidRPr="00B83E94">
              <w:rPr>
                <w:b/>
                <w:sz w:val="16"/>
                <w:szCs w:val="16"/>
              </w:rPr>
              <w:t>PAUSE)</w:t>
            </w:r>
            <w:r w:rsidRPr="00B83E94">
              <w:rPr>
                <w:sz w:val="16"/>
                <w:szCs w:val="16"/>
              </w:rPr>
              <w:t xml:space="preserve"> ENGAGE THREATS WITH A FAILURE TO STOP.  YOU WILL DO THIS DRILL 3 TIMES.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 (1) STAND BY! CONTACT! CEASE FIRE! CEASE FIRE! 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 SEARCH AND ASSESS (2) SAME DRILL, CONTACT!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CEASE FIRE! CEASE FIRE! </w:t>
            </w:r>
            <w:r w:rsidRPr="00B83E94">
              <w:rPr>
                <w:b/>
                <w:sz w:val="16"/>
                <w:szCs w:val="16"/>
              </w:rPr>
              <w:t>(PAUSE)</w:t>
            </w:r>
            <w:r w:rsidRPr="00B83E94">
              <w:rPr>
                <w:sz w:val="16"/>
                <w:szCs w:val="16"/>
              </w:rPr>
              <w:t xml:space="preserve"> SEARCH AND ASSESS (3) SAME DRILL, CONTACT! </w:t>
            </w:r>
            <w:r w:rsidRPr="00B83E94">
              <w:rPr>
                <w:b/>
                <w:sz w:val="16"/>
                <w:szCs w:val="16"/>
              </w:rPr>
              <w:t xml:space="preserve">(PAUSE) </w:t>
            </w:r>
            <w:r w:rsidRPr="00B83E94">
              <w:rPr>
                <w:sz w:val="16"/>
                <w:szCs w:val="16"/>
              </w:rPr>
              <w:t>CEASE FIRE! CEASE FIRE! SEARCH AND ASSESS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968" w:type="dxa"/>
            <w:gridSpan w:val="2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4    SPEED RELOAD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CONTROLLED PAIR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SEC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STANDING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1070" w:type="dxa"/>
            <w:gridSpan w:val="11"/>
            <w:shd w:val="clear" w:color="auto" w:fill="auto"/>
            <w:vAlign w:val="center"/>
          </w:tcPr>
          <w:p w:rsidR="00B83E94" w:rsidRPr="00172AC3" w:rsidRDefault="00B83E94" w:rsidP="0005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“TOWER NCO”-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 xml:space="preserve">. ASSUME THE STANDING POSITION </w:t>
            </w:r>
            <w:r w:rsidRPr="000C3C94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ELIMINATE THREATS IN YOUR SECTOR WITH TWO CONTROLLED.  YOU WILL DO THIS DRILL 2 TIMES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   (1) STAND BY! CONTACT!  CEASE FIRE! 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 (2) SAME DRILL, CONTACT! CEASE FIRE!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968" w:type="dxa"/>
            <w:gridSpan w:val="2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STAGE 4      SPEED RELOAD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CONTROLLED PAIR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SEC 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KNEELING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1070" w:type="dxa"/>
            <w:gridSpan w:val="11"/>
            <w:shd w:val="clear" w:color="auto" w:fill="auto"/>
            <w:vAlign w:val="center"/>
          </w:tcPr>
          <w:p w:rsidR="00B83E94" w:rsidRDefault="00B83E94" w:rsidP="0005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“TOWER NCO”-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>. ASSUME THE KNEELING POSITION (</w:t>
            </w:r>
            <w:r w:rsidRPr="000C3C94">
              <w:rPr>
                <w:b/>
                <w:sz w:val="18"/>
                <w:szCs w:val="18"/>
              </w:rPr>
              <w:t>PAUSE)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ELIMINATE</w:t>
            </w:r>
            <w:proofErr w:type="gramEnd"/>
            <w:r>
              <w:rPr>
                <w:sz w:val="18"/>
                <w:szCs w:val="18"/>
              </w:rPr>
              <w:t xml:space="preserve"> THREATS IN YOUR SECTOR WITH TWO CONTROLLED PAIRS. YOU WILL DO THIS DRILL 2 TIMES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 (1) STAND BY! CONTACT!  CEASE FIRE!  CEASE FIRE! 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 SEARCH AND ASSESS (2) SAME DRILL, CONTACT! </w:t>
            </w:r>
            <w:r w:rsidRPr="00C26314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CEASE FIRE! CEASE FIRE! SEARCH AND ASSESS.</w:t>
            </w:r>
            <w:r w:rsidRPr="000C17F8">
              <w:rPr>
                <w:b/>
                <w:sz w:val="18"/>
                <w:szCs w:val="18"/>
              </w:rPr>
              <w:t xml:space="preserve"> (PAUSE)</w:t>
            </w:r>
            <w:r>
              <w:rPr>
                <w:sz w:val="18"/>
                <w:szCs w:val="18"/>
              </w:rPr>
              <w:t xml:space="preserve"> AT THIS TIME GO TO THE CONTROL CARRY AND PREPARE TO MOVE!</w:t>
            </w:r>
          </w:p>
          <w:p w:rsidR="00B83E94" w:rsidRPr="00172AC3" w:rsidRDefault="00B83E94" w:rsidP="000574C2">
            <w:pPr>
              <w:rPr>
                <w:sz w:val="18"/>
                <w:szCs w:val="18"/>
              </w:rPr>
            </w:pPr>
            <w:r w:rsidRPr="000C17F8">
              <w:rPr>
                <w:b/>
                <w:i/>
                <w:sz w:val="18"/>
                <w:szCs w:val="18"/>
              </w:rPr>
              <w:t xml:space="preserve">NOTE:  TOWER NCO </w:t>
            </w:r>
            <w:r>
              <w:rPr>
                <w:b/>
                <w:i/>
                <w:sz w:val="18"/>
                <w:szCs w:val="18"/>
              </w:rPr>
              <w:t xml:space="preserve">NOW </w:t>
            </w:r>
            <w:r w:rsidRPr="000C17F8">
              <w:rPr>
                <w:b/>
                <w:i/>
                <w:sz w:val="18"/>
                <w:szCs w:val="18"/>
              </w:rPr>
              <w:t>GIVES THE RANGE SPECIFIC COMMAND TO MOVE THE SHOOTER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0C17F8">
              <w:rPr>
                <w:b/>
                <w:i/>
                <w:sz w:val="18"/>
                <w:szCs w:val="18"/>
              </w:rPr>
              <w:t xml:space="preserve"> FROM</w:t>
            </w:r>
            <w:r>
              <w:rPr>
                <w:b/>
                <w:i/>
                <w:sz w:val="18"/>
                <w:szCs w:val="18"/>
              </w:rPr>
              <w:t xml:space="preserve"> 25 METER LINE TO THE 100 </w:t>
            </w:r>
            <w:r w:rsidRPr="000C17F8">
              <w:rPr>
                <w:b/>
                <w:i/>
                <w:sz w:val="18"/>
                <w:szCs w:val="18"/>
              </w:rPr>
              <w:t>METER LINE.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9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STAGE 5   MOVERS </w:t>
            </w:r>
          </w:p>
        </w:tc>
        <w:tc>
          <w:tcPr>
            <w:tcW w:w="786" w:type="dxa"/>
            <w:vMerge w:val="restart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MOVERS RIGHT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SEC</w:t>
            </w: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STANDING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968" w:type="dxa"/>
            <w:gridSpan w:val="2"/>
            <w:vMerge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MOVERS LEFT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SEC</w:t>
            </w: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STANDING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1070" w:type="dxa"/>
            <w:gridSpan w:val="11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“TOWER NCO”- </w:t>
            </w:r>
            <w:r w:rsidRPr="00391F54">
              <w:rPr>
                <w:sz w:val="18"/>
                <w:szCs w:val="18"/>
              </w:rPr>
              <w:t>RIFLEMEN MOVE TO YOUR POSITION TO COVER YOUR SECTOR</w:t>
            </w:r>
            <w:r>
              <w:rPr>
                <w:sz w:val="18"/>
                <w:szCs w:val="18"/>
              </w:rPr>
              <w:t xml:space="preserve"> </w:t>
            </w:r>
            <w:r w:rsidRPr="000C3C94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ASSUME THE STANDING POSITION </w:t>
            </w:r>
            <w:r w:rsidRPr="000C3C94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ELIMINATE THREATS IN YOUR SECTOR WITH A CONTROLLED PAIR.                 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  <w:p w:rsidR="00B83E94" w:rsidRPr="00620D72" w:rsidRDefault="00B83E94" w:rsidP="00B83E9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 MOVING LEFT, STAND BY! CONTACT! CEASE FIRE! CEASE FIRE!(PAUSE)</w:t>
            </w:r>
            <w:r w:rsidRPr="00620D72">
              <w:rPr>
                <w:sz w:val="18"/>
                <w:szCs w:val="18"/>
              </w:rPr>
              <w:t xml:space="preserve">  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620D7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(PAUSE)</w:t>
            </w:r>
            <w:r w:rsidRPr="00620D72">
              <w:rPr>
                <w:sz w:val="18"/>
                <w:szCs w:val="18"/>
              </w:rPr>
              <w:t xml:space="preserve">  </w:t>
            </w:r>
          </w:p>
          <w:p w:rsidR="00B83E94" w:rsidRPr="00620D72" w:rsidRDefault="00B83E94" w:rsidP="00B83E9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(4) MOVING LEFT, STAND BY! CONTACT! CEASE FIRE! CEASE FIRE!(PAUSE)</w:t>
            </w:r>
            <w:r w:rsidRPr="00620D72">
              <w:rPr>
                <w:sz w:val="18"/>
                <w:szCs w:val="18"/>
              </w:rPr>
              <w:t xml:space="preserve">  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620D7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(PAUSE)</w:t>
            </w:r>
            <w:r w:rsidRPr="00620D7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  <w:p w:rsidR="00B83E94" w:rsidRPr="00620D72" w:rsidRDefault="00B83E94" w:rsidP="00B83E9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MOVING LEFT, STAND BY! CONTACT! CEASE FIRE! CEASE FIRE!(PAUSE)</w:t>
            </w:r>
            <w:r w:rsidRPr="00620D72">
              <w:rPr>
                <w:sz w:val="18"/>
                <w:szCs w:val="18"/>
              </w:rPr>
              <w:t xml:space="preserve">  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620D7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(PAUSE)</w:t>
            </w:r>
            <w:r w:rsidRPr="00620D7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  <w:p w:rsidR="00B83E94" w:rsidRPr="00620D72" w:rsidRDefault="00B83E94" w:rsidP="00B83E94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</w:t>
            </w:r>
            <w:r w:rsidRPr="00620D72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MOVING LEFT, STAND BY! CONTACT! CEASE FIRE! CEASE FIRE!(PAUSE)</w:t>
            </w:r>
            <w:r w:rsidRPr="00620D72">
              <w:rPr>
                <w:sz w:val="18"/>
                <w:szCs w:val="18"/>
              </w:rPr>
              <w:t xml:space="preserve">  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620D7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(PAUSE) </w:t>
            </w:r>
          </w:p>
          <w:p w:rsidR="00B83E94" w:rsidRPr="00620D72" w:rsidRDefault="00B83E94" w:rsidP="00B83E94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(10) MOVING LEFT, STAND BY! CONTACT! CEASE FIRE! CEASE FIRE!(PAUSE)</w:t>
            </w:r>
            <w:r w:rsidRPr="00620D72">
              <w:rPr>
                <w:sz w:val="18"/>
                <w:szCs w:val="18"/>
              </w:rPr>
              <w:t xml:space="preserve">  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9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5     MOVERS</w:t>
            </w:r>
          </w:p>
        </w:tc>
        <w:tc>
          <w:tcPr>
            <w:tcW w:w="786" w:type="dxa"/>
            <w:vMerge w:val="restart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MOVERS RIGHT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SEC</w:t>
            </w: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KNEELING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968" w:type="dxa"/>
            <w:gridSpan w:val="2"/>
            <w:vMerge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MOVERS LEFT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SEC</w:t>
            </w: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KNEELING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1070" w:type="dxa"/>
            <w:gridSpan w:val="11"/>
            <w:shd w:val="clear" w:color="auto" w:fill="D9D9D9" w:themeFill="background1" w:themeFillShade="D9"/>
            <w:vAlign w:val="center"/>
          </w:tcPr>
          <w:p w:rsidR="00B83E94" w:rsidRPr="00620D72" w:rsidRDefault="00B83E94" w:rsidP="0005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“TOWER NCO”-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>. ASSUME THE KNEELING POSITION (</w:t>
            </w:r>
            <w:r w:rsidRPr="000C3C94">
              <w:rPr>
                <w:b/>
                <w:sz w:val="18"/>
                <w:szCs w:val="18"/>
              </w:rPr>
              <w:t>PAUSE)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91F54">
              <w:rPr>
                <w:sz w:val="18"/>
                <w:szCs w:val="18"/>
              </w:rPr>
              <w:t>ELIMINATE</w:t>
            </w:r>
            <w:proofErr w:type="gramEnd"/>
            <w:r>
              <w:rPr>
                <w:sz w:val="18"/>
                <w:szCs w:val="18"/>
              </w:rPr>
              <w:t xml:space="preserve"> THREATS IN YOUR SECTOR WITH A CONTROLLED PAIR.                 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ASSESS.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LEFT, STAND BY! CONTACT! CEASE FIRE! CEASE FIRE!</w:t>
            </w:r>
            <w:r w:rsidRPr="00314A1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ASSESS.</w:t>
            </w:r>
          </w:p>
          <w:p w:rsidR="00B83E94" w:rsidRPr="00314A15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LEFT, STAND BY! CONTACT! CEASE FIRE! CEASE FIRE!</w:t>
            </w:r>
            <w:r w:rsidRPr="00314A1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ASSESS.</w:t>
            </w:r>
          </w:p>
          <w:p w:rsidR="00B83E94" w:rsidRPr="00314A15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LEFT, STAND BY! CONTACT! CEASE FIRE! CEASE FIRE!</w:t>
            </w:r>
            <w:r w:rsidRPr="00314A1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ASSESS.</w:t>
            </w:r>
          </w:p>
          <w:p w:rsidR="00B83E94" w:rsidRPr="00314A15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LEFT, STAND BY! CONTACT! CEASE FIRE! CEASE FIRE!</w:t>
            </w:r>
            <w:r w:rsidRPr="00314A1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ASSESS.</w:t>
            </w:r>
          </w:p>
          <w:p w:rsidR="00B83E94" w:rsidRPr="00620D72" w:rsidRDefault="00B83E94" w:rsidP="00B83E9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LEFT, STAND BY! CONTACT! CEASE FIRE! CEASE FIRE!</w:t>
            </w:r>
            <w:r w:rsidRPr="00314A1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 w:rsidRPr="00620D72">
              <w:rPr>
                <w:b/>
                <w:i/>
                <w:sz w:val="18"/>
                <w:szCs w:val="18"/>
              </w:rPr>
              <w:t>UNLOAD SHOW CLEAR!</w:t>
            </w:r>
          </w:p>
          <w:p w:rsidR="00B83E94" w:rsidRPr="00172AC3" w:rsidRDefault="00B83E94" w:rsidP="000574C2">
            <w:pPr>
              <w:rPr>
                <w:sz w:val="18"/>
                <w:szCs w:val="18"/>
              </w:rPr>
            </w:pPr>
          </w:p>
        </w:tc>
      </w:tr>
      <w:tr w:rsidR="00B83E94" w:rsidRPr="00194B4A" w:rsidTr="00B83E94">
        <w:tblPrEx>
          <w:jc w:val="left"/>
        </w:tblPrEx>
        <w:trPr>
          <w:gridAfter w:val="1"/>
          <w:wAfter w:w="289" w:type="dxa"/>
          <w:trHeight w:val="284"/>
        </w:trPr>
        <w:tc>
          <w:tcPr>
            <w:tcW w:w="10440" w:type="dxa"/>
            <w:gridSpan w:val="10"/>
            <w:shd w:val="clear" w:color="auto" w:fill="auto"/>
            <w:vAlign w:val="center"/>
          </w:tcPr>
          <w:p w:rsidR="00B83E94" w:rsidRDefault="00B83E94" w:rsidP="00057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</w:tr>
    </w:tbl>
    <w:p w:rsidR="00064E61" w:rsidRDefault="00064E61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p w:rsid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tbl>
      <w:tblPr>
        <w:tblStyle w:val="TableGrid"/>
        <w:tblW w:w="106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47"/>
        <w:gridCol w:w="781"/>
        <w:gridCol w:w="3162"/>
        <w:gridCol w:w="1049"/>
        <w:gridCol w:w="569"/>
        <w:gridCol w:w="1751"/>
        <w:gridCol w:w="1105"/>
        <w:gridCol w:w="933"/>
      </w:tblGrid>
      <w:tr w:rsidR="00B83E94" w:rsidRPr="00EC6E25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auto"/>
          </w:tcPr>
          <w:p w:rsidR="00B83E94" w:rsidRPr="00EC6E25" w:rsidRDefault="00B83E94" w:rsidP="000574C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REVISED </w:t>
            </w:r>
            <w:r w:rsidRPr="00EC6E25">
              <w:rPr>
                <w:b/>
              </w:rPr>
              <w:t>TABLE 2 BASIC COMBAT RIFLE MARKSMANSHIP (</w:t>
            </w:r>
            <w:r>
              <w:rPr>
                <w:b/>
              </w:rPr>
              <w:t>PRE-</w:t>
            </w:r>
            <w:r w:rsidRPr="00EC6E25">
              <w:rPr>
                <w:b/>
              </w:rPr>
              <w:t>EVALUATION</w:t>
            </w:r>
            <w:r>
              <w:rPr>
                <w:b/>
              </w:rPr>
              <w:t>/EVALUATION COMMANDS</w:t>
            </w:r>
            <w:r w:rsidRPr="00EC6E25">
              <w:rPr>
                <w:b/>
              </w:rPr>
              <w:t>)</w:t>
            </w:r>
          </w:p>
        </w:tc>
      </w:tr>
      <w:tr w:rsidR="00B83E94" w:rsidRPr="00955AB3" w:rsidTr="00B83E94">
        <w:trPr>
          <w:trHeight w:val="826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 w:rsidRPr="00955AB3">
              <w:rPr>
                <w:sz w:val="16"/>
                <w:szCs w:val="16"/>
              </w:rPr>
              <w:t>STAGE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 w:rsidRPr="00955AB3">
              <w:rPr>
                <w:sz w:val="16"/>
                <w:szCs w:val="16"/>
              </w:rPr>
              <w:t>METER LINE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ENGAGEMENT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 w:rsidRPr="00955AB3">
              <w:rPr>
                <w:sz w:val="16"/>
                <w:szCs w:val="16"/>
              </w:rPr>
              <w:t>ROUNDS PER EXPOSURE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 w:rsidRPr="00955AB3">
              <w:rPr>
                <w:sz w:val="16"/>
                <w:szCs w:val="16"/>
              </w:rPr>
              <w:t>TIME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 w:rsidRPr="00955AB3">
              <w:rPr>
                <w:sz w:val="16"/>
                <w:szCs w:val="16"/>
              </w:rPr>
              <w:t>POSITION(S)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 w:rsidRPr="00955AB3">
              <w:rPr>
                <w:sz w:val="16"/>
                <w:szCs w:val="16"/>
              </w:rPr>
              <w:t>ITERATION(S)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 w:rsidRPr="00955AB3">
              <w:rPr>
                <w:sz w:val="16"/>
                <w:szCs w:val="16"/>
              </w:rPr>
              <w:t>TOTAL ROUNDS</w:t>
            </w:r>
          </w:p>
        </w:tc>
      </w:tr>
      <w:tr w:rsidR="00B83E94" w:rsidRPr="00194B4A" w:rsidTr="00B83E94">
        <w:trPr>
          <w:trHeight w:val="311"/>
          <w:jc w:val="center"/>
        </w:trPr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STAGE 1 </w:t>
            </w:r>
          </w:p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MOVERS 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2AC3">
              <w:rPr>
                <w:sz w:val="18"/>
                <w:szCs w:val="18"/>
              </w:rPr>
              <w:t>00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CONTROLLED PAIR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SEC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KNEELING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“TOWER NCO”- </w:t>
            </w:r>
            <w:r w:rsidRPr="00391F54">
              <w:rPr>
                <w:sz w:val="18"/>
                <w:szCs w:val="18"/>
              </w:rPr>
              <w:t>RIFLEMEN MOVE TO YOUR POSITION TO COVER YOUR SECTOR</w:t>
            </w:r>
            <w:r>
              <w:rPr>
                <w:sz w:val="18"/>
                <w:szCs w:val="18"/>
              </w:rPr>
              <w:t xml:space="preserve">.  </w:t>
            </w:r>
            <w:r w:rsidRPr="000C17F8">
              <w:rPr>
                <w:b/>
                <w:sz w:val="18"/>
                <w:szCs w:val="18"/>
              </w:rPr>
              <w:t xml:space="preserve">(PAUSE) </w:t>
            </w:r>
            <w:r>
              <w:rPr>
                <w:sz w:val="18"/>
                <w:szCs w:val="18"/>
              </w:rPr>
              <w:t>ASSUME THE KNEELING POSITION (</w:t>
            </w:r>
            <w:r w:rsidRPr="000C3C94">
              <w:rPr>
                <w:b/>
                <w:sz w:val="18"/>
                <w:szCs w:val="18"/>
              </w:rPr>
              <w:t>PAUSE)</w:t>
            </w:r>
            <w:r>
              <w:rPr>
                <w:sz w:val="18"/>
                <w:szCs w:val="18"/>
              </w:rPr>
              <w:t xml:space="preserve"> AT THIS TIME MAKE A CONDITION 1 WEAPON. (PAUSE) ELIMINATE THREATS IN YOUR SECTOR WITH A CONTROLLED PAIR.                 </w:t>
            </w:r>
          </w:p>
          <w:p w:rsidR="00B83E94" w:rsidRPr="003410D6" w:rsidRDefault="00B83E94" w:rsidP="00B83E94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3410D6">
              <w:rPr>
                <w:sz w:val="18"/>
                <w:szCs w:val="18"/>
              </w:rPr>
              <w:t xml:space="preserve"> </w:t>
            </w:r>
            <w:r w:rsidRPr="000C17F8">
              <w:rPr>
                <w:b/>
                <w:sz w:val="18"/>
                <w:szCs w:val="18"/>
              </w:rPr>
              <w:t xml:space="preserve"> (PAUSE)  </w:t>
            </w:r>
            <w:r>
              <w:rPr>
                <w:sz w:val="18"/>
                <w:szCs w:val="18"/>
              </w:rPr>
              <w:t>SEARCH AND ASSESS.</w:t>
            </w:r>
          </w:p>
          <w:p w:rsidR="00B83E94" w:rsidRPr="00314A15" w:rsidRDefault="00B83E94" w:rsidP="00B83E94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LEFT</w:t>
            </w:r>
            <w:r w:rsidRPr="00314A1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STAND BY! </w:t>
            </w:r>
            <w:r w:rsidRPr="00314A15">
              <w:rPr>
                <w:sz w:val="18"/>
                <w:szCs w:val="18"/>
              </w:rPr>
              <w:t>CONTACT! CEASE FIRE!</w:t>
            </w:r>
            <w:r>
              <w:rPr>
                <w:sz w:val="18"/>
                <w:szCs w:val="18"/>
              </w:rPr>
              <w:t xml:space="preserve"> CEASE FIRE!</w:t>
            </w:r>
            <w:r w:rsidRPr="00314A1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(PAUSE)</w:t>
            </w:r>
            <w:r w:rsidRPr="00314A1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SEARCH AND ASSESS</w:t>
            </w:r>
          </w:p>
          <w:p w:rsidR="00B83E94" w:rsidRPr="00314A15" w:rsidRDefault="00B83E94" w:rsidP="00B83E94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RIGHT, STAND BY! CONTACT! CEASE FIRE! CEASE FIRE!</w:t>
            </w:r>
            <w:r w:rsidRPr="00314A15">
              <w:rPr>
                <w:sz w:val="18"/>
                <w:szCs w:val="18"/>
              </w:rPr>
              <w:t xml:space="preserve">  </w:t>
            </w:r>
            <w:r w:rsidRPr="000C17F8">
              <w:rPr>
                <w:b/>
                <w:sz w:val="18"/>
                <w:szCs w:val="18"/>
              </w:rPr>
              <w:t>(PAUSE)</w:t>
            </w:r>
            <w:r w:rsidRPr="000C17F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SEARCH AND ASSESS</w:t>
            </w:r>
          </w:p>
          <w:p w:rsidR="00B83E94" w:rsidRPr="00314A15" w:rsidRDefault="00B83E94" w:rsidP="00B83E94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LEFT</w:t>
            </w:r>
            <w:r w:rsidRPr="00314A1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STAND BY! </w:t>
            </w:r>
            <w:r w:rsidRPr="00314A15">
              <w:rPr>
                <w:sz w:val="18"/>
                <w:szCs w:val="18"/>
              </w:rPr>
              <w:t xml:space="preserve">CONTACT! </w:t>
            </w:r>
            <w:r>
              <w:rPr>
                <w:sz w:val="18"/>
                <w:szCs w:val="18"/>
              </w:rPr>
              <w:t xml:space="preserve">CEASE FIRE! </w:t>
            </w:r>
            <w:r w:rsidRPr="00314A15">
              <w:rPr>
                <w:sz w:val="18"/>
                <w:szCs w:val="18"/>
              </w:rPr>
              <w:t>CEASE FIRE!</w:t>
            </w:r>
            <w:r>
              <w:rPr>
                <w:sz w:val="18"/>
                <w:szCs w:val="18"/>
              </w:rPr>
              <w:t xml:space="preserve"> </w:t>
            </w:r>
            <w:r w:rsidRPr="000C17F8">
              <w:rPr>
                <w:b/>
                <w:sz w:val="18"/>
                <w:szCs w:val="18"/>
              </w:rPr>
              <w:t>(PAUSE)</w:t>
            </w:r>
            <w:r w:rsidRPr="000C17F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SEARCH AND ASSESS</w:t>
            </w:r>
          </w:p>
        </w:tc>
      </w:tr>
      <w:tr w:rsidR="00B83E94" w:rsidRPr="00955AB3" w:rsidTr="00B83E94">
        <w:trPr>
          <w:trHeight w:val="311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2  MOVERS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2AC3">
              <w:rPr>
                <w:sz w:val="18"/>
                <w:szCs w:val="18"/>
              </w:rPr>
              <w:t>00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CONTROLLED PAIR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SEC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STANDING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auto"/>
          </w:tcPr>
          <w:p w:rsidR="00B83E94" w:rsidRDefault="00B83E94" w:rsidP="0005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“TOWER NCO”-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 xml:space="preserve">. ASSUME THE STANDING POSITION </w:t>
            </w:r>
            <w:r w:rsidRPr="000C3C94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91F54">
              <w:rPr>
                <w:sz w:val="18"/>
                <w:szCs w:val="18"/>
              </w:rPr>
              <w:t>ELIMINATE</w:t>
            </w:r>
            <w:proofErr w:type="gramEnd"/>
            <w:r>
              <w:rPr>
                <w:sz w:val="18"/>
                <w:szCs w:val="18"/>
              </w:rPr>
              <w:t xml:space="preserve"> THREATS IN YOUR SECTOR WITH A CONTROLLED PAIR.</w:t>
            </w:r>
          </w:p>
          <w:p w:rsidR="00B83E94" w:rsidRPr="003410D6" w:rsidRDefault="00B83E94" w:rsidP="00B83E94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MOVING RIGHT, STAND BY! CONTACT! CEASE FIRE! CEASE FIRE!</w:t>
            </w:r>
            <w:r w:rsidRPr="003410D6">
              <w:rPr>
                <w:sz w:val="18"/>
                <w:szCs w:val="18"/>
              </w:rPr>
              <w:t xml:space="preserve">  </w:t>
            </w:r>
            <w:r w:rsidRPr="000C17F8">
              <w:rPr>
                <w:b/>
                <w:sz w:val="18"/>
                <w:szCs w:val="18"/>
              </w:rPr>
              <w:t>(PAUSE)</w:t>
            </w:r>
            <w:r w:rsidRPr="003410D6">
              <w:rPr>
                <w:sz w:val="18"/>
                <w:szCs w:val="18"/>
              </w:rPr>
              <w:t xml:space="preserve">  </w:t>
            </w:r>
          </w:p>
          <w:p w:rsidR="00B83E94" w:rsidRPr="003410D6" w:rsidRDefault="00B83E94" w:rsidP="00B83E94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410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MOVING LEFT</w:t>
            </w:r>
            <w:r w:rsidRPr="003410D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STAND BY! </w:t>
            </w:r>
            <w:r w:rsidRPr="003410D6">
              <w:rPr>
                <w:sz w:val="18"/>
                <w:szCs w:val="18"/>
              </w:rPr>
              <w:t xml:space="preserve"> CONTACT!</w:t>
            </w:r>
            <w:r>
              <w:rPr>
                <w:sz w:val="18"/>
                <w:szCs w:val="18"/>
              </w:rPr>
              <w:t xml:space="preserve"> CEASE FIRE!</w:t>
            </w:r>
            <w:r w:rsidRPr="003410D6">
              <w:rPr>
                <w:sz w:val="18"/>
                <w:szCs w:val="18"/>
              </w:rPr>
              <w:t xml:space="preserve"> CEASE FIRE! </w:t>
            </w:r>
            <w:r w:rsidRPr="000C17F8">
              <w:rPr>
                <w:b/>
                <w:sz w:val="18"/>
                <w:szCs w:val="18"/>
              </w:rPr>
              <w:t xml:space="preserve">(PAUSE)  </w:t>
            </w:r>
          </w:p>
          <w:p w:rsidR="00B83E94" w:rsidRPr="003410D6" w:rsidRDefault="00B83E94" w:rsidP="00B83E94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MOVING RIGHT, STAND BY! CONTACT! CEASE FIRE! CEASE FIRE!</w:t>
            </w:r>
            <w:r w:rsidRPr="003410D6">
              <w:rPr>
                <w:sz w:val="18"/>
                <w:szCs w:val="18"/>
              </w:rPr>
              <w:t xml:space="preserve">  </w:t>
            </w:r>
            <w:r w:rsidRPr="000C17F8">
              <w:rPr>
                <w:b/>
                <w:sz w:val="18"/>
                <w:szCs w:val="18"/>
              </w:rPr>
              <w:t xml:space="preserve">(PAUSE)  </w:t>
            </w:r>
          </w:p>
          <w:p w:rsidR="00B83E94" w:rsidRDefault="00B83E94" w:rsidP="00B83E94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14A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MOVING LEFT</w:t>
            </w:r>
            <w:r w:rsidRPr="00314A1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STAND BY! </w:t>
            </w:r>
            <w:r w:rsidRPr="00314A15">
              <w:rPr>
                <w:sz w:val="18"/>
                <w:szCs w:val="18"/>
              </w:rPr>
              <w:t xml:space="preserve">CONTACT! </w:t>
            </w:r>
            <w:r>
              <w:rPr>
                <w:sz w:val="18"/>
                <w:szCs w:val="18"/>
              </w:rPr>
              <w:t xml:space="preserve">CEASE FIRE! </w:t>
            </w:r>
            <w:r w:rsidRPr="00314A15">
              <w:rPr>
                <w:sz w:val="18"/>
                <w:szCs w:val="18"/>
              </w:rPr>
              <w:t>CEASE FIRE!</w:t>
            </w:r>
            <w:r>
              <w:rPr>
                <w:sz w:val="18"/>
                <w:szCs w:val="18"/>
              </w:rPr>
              <w:t xml:space="preserve">  </w:t>
            </w:r>
            <w:r w:rsidRPr="000C17F8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AT THIS TIME GO TO THE CONTROL CARRY AND PREPARE TO MOVE!</w:t>
            </w:r>
          </w:p>
          <w:p w:rsidR="00B83E94" w:rsidRPr="000C17F8" w:rsidRDefault="00B83E94" w:rsidP="000574C2">
            <w:pPr>
              <w:pStyle w:val="ListParagraph"/>
              <w:rPr>
                <w:b/>
                <w:i/>
                <w:sz w:val="18"/>
                <w:szCs w:val="18"/>
              </w:rPr>
            </w:pPr>
            <w:r w:rsidRPr="000C17F8">
              <w:rPr>
                <w:b/>
                <w:i/>
                <w:sz w:val="18"/>
                <w:szCs w:val="18"/>
              </w:rPr>
              <w:t xml:space="preserve">NOTE:  TOWER NCO </w:t>
            </w:r>
            <w:r>
              <w:rPr>
                <w:b/>
                <w:i/>
                <w:sz w:val="18"/>
                <w:szCs w:val="18"/>
              </w:rPr>
              <w:t xml:space="preserve">NOW </w:t>
            </w:r>
            <w:r w:rsidRPr="000C17F8">
              <w:rPr>
                <w:b/>
                <w:i/>
                <w:sz w:val="18"/>
                <w:szCs w:val="18"/>
              </w:rPr>
              <w:t>GIVES THE RANGE SPECIFIC COMMAND TO MOVE THE SHOOTER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0C17F8">
              <w:rPr>
                <w:b/>
                <w:i/>
                <w:sz w:val="18"/>
                <w:szCs w:val="18"/>
              </w:rPr>
              <w:t xml:space="preserve"> FROM 100 METER LINE TO </w:t>
            </w:r>
            <w:r>
              <w:rPr>
                <w:b/>
                <w:i/>
                <w:sz w:val="18"/>
                <w:szCs w:val="18"/>
              </w:rPr>
              <w:t xml:space="preserve">THE </w:t>
            </w:r>
            <w:r w:rsidRPr="000C17F8">
              <w:rPr>
                <w:b/>
                <w:i/>
                <w:sz w:val="18"/>
                <w:szCs w:val="18"/>
              </w:rPr>
              <w:t>25 METER LINE.</w:t>
            </w:r>
          </w:p>
        </w:tc>
      </w:tr>
      <w:tr w:rsidR="00B83E94" w:rsidRPr="00955AB3" w:rsidTr="00B83E94">
        <w:trPr>
          <w:trHeight w:val="311"/>
          <w:jc w:val="center"/>
        </w:trPr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STAGE 3 </w:t>
            </w:r>
          </w:p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SPEED RELOAD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 w:rsidRPr="00172AC3">
              <w:rPr>
                <w:sz w:val="16"/>
                <w:szCs w:val="16"/>
              </w:rPr>
              <w:t>CONTROLLED PAIR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72AC3">
              <w:rPr>
                <w:sz w:val="16"/>
                <w:szCs w:val="16"/>
              </w:rPr>
              <w:t xml:space="preserve"> SEC 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STANDING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D9D9D9" w:themeFill="background1" w:themeFillShade="D9"/>
            <w:vAlign w:val="center"/>
          </w:tcPr>
          <w:p w:rsidR="00B83E94" w:rsidRPr="00372C06" w:rsidRDefault="00B83E94" w:rsidP="000574C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“TOWER NCO”-RIFLEMEN </w:t>
            </w:r>
            <w:r w:rsidRPr="00391F54">
              <w:rPr>
                <w:sz w:val="18"/>
                <w:szCs w:val="18"/>
              </w:rPr>
              <w:t>MOVE TO YOUR POSITION TO COVER YOUR SECTOR</w:t>
            </w:r>
            <w:r>
              <w:rPr>
                <w:sz w:val="18"/>
                <w:szCs w:val="18"/>
              </w:rPr>
              <w:t xml:space="preserve">. </w:t>
            </w:r>
            <w:r w:rsidRPr="00097DC9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ASSUME THE STANDING POSITION (</w:t>
            </w:r>
            <w:r w:rsidRPr="000C3C94">
              <w:rPr>
                <w:b/>
                <w:sz w:val="18"/>
                <w:szCs w:val="18"/>
              </w:rPr>
              <w:t>PAUSE)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ELIMINATE</w:t>
            </w:r>
            <w:proofErr w:type="gramEnd"/>
            <w:r>
              <w:rPr>
                <w:sz w:val="18"/>
                <w:szCs w:val="18"/>
              </w:rPr>
              <w:t xml:space="preserve"> THREATS IN YOUR SECTOR WITH TWO CONTROLLED PAIRS FROM THE STANDING. YOU WILL DO THIS DRILL 2 TIMES </w:t>
            </w:r>
            <w:r w:rsidRPr="000C17F8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 (1) STAND BY! CONTACT! CEASE FIRE! CEASE FIRE!   </w:t>
            </w:r>
            <w:r w:rsidRPr="000C17F8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(2) SAME DRILL, CONTACT! CEASE FIRE! CEASE FIRE!</w:t>
            </w:r>
          </w:p>
        </w:tc>
      </w:tr>
      <w:tr w:rsidR="00B83E94" w:rsidRPr="00372C06" w:rsidTr="00B83E94">
        <w:trPr>
          <w:trHeight w:val="311"/>
          <w:jc w:val="center"/>
        </w:trPr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STAGE 3 </w:t>
            </w:r>
          </w:p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SPEED RELOAD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 w:rsidRPr="00172AC3">
              <w:rPr>
                <w:sz w:val="16"/>
                <w:szCs w:val="16"/>
              </w:rPr>
              <w:t>CONTROLLED PAIR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72AC3">
              <w:rPr>
                <w:sz w:val="16"/>
                <w:szCs w:val="16"/>
              </w:rPr>
              <w:t xml:space="preserve"> SEC 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KNEELING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D9D9D9" w:themeFill="background1" w:themeFillShade="D9"/>
            <w:vAlign w:val="center"/>
          </w:tcPr>
          <w:p w:rsidR="00B83E94" w:rsidRPr="00372C06" w:rsidRDefault="00B83E94" w:rsidP="000574C2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“TOWER NCO”-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>. ASSUME THE KNEELING POSITION (</w:t>
            </w:r>
            <w:r w:rsidRPr="000C3C94">
              <w:rPr>
                <w:b/>
                <w:sz w:val="18"/>
                <w:szCs w:val="18"/>
              </w:rPr>
              <w:t>PAUSE)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ELIMINATE</w:t>
            </w:r>
            <w:proofErr w:type="gramEnd"/>
            <w:r>
              <w:rPr>
                <w:sz w:val="18"/>
                <w:szCs w:val="18"/>
              </w:rPr>
              <w:t xml:space="preserve"> THREATS IN YOUR SECTOR WITH TWO CONTROLLED PAIRS.  YOU WILL DO THIS DRILL 2 TIMES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(1) STAND BY! CONTACT!  CEASE FIRE!  CEASE FIRE!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SEARCH AND ASSESS. (2) SAME DRILL, CONTACT! </w:t>
            </w:r>
            <w:r w:rsidRPr="000C17F8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CEASE FIRE! CEASE FIRE!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SEARCH AND ASSESS.</w:t>
            </w:r>
          </w:p>
        </w:tc>
      </w:tr>
      <w:tr w:rsidR="00B83E94" w:rsidRPr="00955AB3" w:rsidTr="00B83E94">
        <w:trPr>
          <w:trHeight w:val="311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B83E94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STAGE 4 </w:t>
            </w:r>
          </w:p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STANDING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PRECISION SHOT (PELVIC)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72AC3">
              <w:rPr>
                <w:sz w:val="16"/>
                <w:szCs w:val="16"/>
              </w:rPr>
              <w:t xml:space="preserve"> SEC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STANDING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auto"/>
            <w:vAlign w:val="center"/>
          </w:tcPr>
          <w:p w:rsidR="00B83E94" w:rsidRPr="00456E20" w:rsidRDefault="00B83E94" w:rsidP="000574C2">
            <w:pPr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“TOWER NCO”</w:t>
            </w:r>
            <w:r w:rsidRPr="00391F5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 xml:space="preserve">. ASSUME THE STANDING POSITION </w:t>
            </w:r>
            <w:r w:rsidRPr="000C3C94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ENGAGE THREATS</w:t>
            </w:r>
            <w:r w:rsidRPr="00391F54">
              <w:rPr>
                <w:sz w:val="18"/>
                <w:szCs w:val="18"/>
              </w:rPr>
              <w:t xml:space="preserve"> WITH A </w:t>
            </w:r>
            <w:r>
              <w:rPr>
                <w:sz w:val="18"/>
                <w:szCs w:val="18"/>
              </w:rPr>
              <w:t>PRECISION PELVIC SHOT (</w:t>
            </w:r>
            <w:r>
              <w:rPr>
                <w:b/>
                <w:sz w:val="18"/>
                <w:szCs w:val="18"/>
              </w:rPr>
              <w:t>PAUSE)</w:t>
            </w:r>
            <w:r>
              <w:rPr>
                <w:sz w:val="18"/>
                <w:szCs w:val="18"/>
              </w:rPr>
              <w:t xml:space="preserve"> STAND BY! CONTACT! CEASE FIRE! CEASE FIRE!</w:t>
            </w:r>
          </w:p>
        </w:tc>
      </w:tr>
      <w:tr w:rsidR="00B83E94" w:rsidRPr="00372C06" w:rsidTr="00B83E94">
        <w:trPr>
          <w:trHeight w:val="311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4 STANDING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 w:rsidRPr="00172AC3">
              <w:rPr>
                <w:sz w:val="18"/>
                <w:szCs w:val="18"/>
              </w:rPr>
              <w:t>25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 w:rsidRPr="00172AC3">
              <w:rPr>
                <w:sz w:val="18"/>
                <w:szCs w:val="18"/>
              </w:rPr>
              <w:t>CONTROLLED PAIR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 w:rsidRPr="00172AC3"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72AC3">
              <w:rPr>
                <w:sz w:val="18"/>
                <w:szCs w:val="18"/>
              </w:rPr>
              <w:t xml:space="preserve"> SEC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STANDING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83E94" w:rsidRPr="00372C06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auto"/>
            <w:vAlign w:val="center"/>
          </w:tcPr>
          <w:p w:rsidR="00B83E94" w:rsidRPr="00172AC3" w:rsidRDefault="00B83E94" w:rsidP="0005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“TOWER NCO”</w:t>
            </w:r>
            <w:r w:rsidRPr="00391F5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 xml:space="preserve">. REMAIN IN THE STANDING POSITION </w:t>
            </w:r>
            <w:r w:rsidRPr="000C3C94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ENGAGE THREATS</w:t>
            </w:r>
            <w:r w:rsidRPr="00391F54">
              <w:rPr>
                <w:sz w:val="18"/>
                <w:szCs w:val="18"/>
              </w:rPr>
              <w:t xml:space="preserve"> WITH A </w:t>
            </w:r>
            <w:r>
              <w:rPr>
                <w:sz w:val="18"/>
                <w:szCs w:val="18"/>
              </w:rPr>
              <w:t xml:space="preserve">CONTROLLED PAIR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 STAND BY! CONTACT! CEASE FIRE! CEASE FIRE!</w:t>
            </w:r>
          </w:p>
        </w:tc>
      </w:tr>
      <w:tr w:rsidR="00B83E94" w:rsidRPr="00372C06" w:rsidTr="00B83E94">
        <w:trPr>
          <w:trHeight w:val="311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STAGE 4 </w:t>
            </w:r>
          </w:p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STANDING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FAILURE TO STOP 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SEC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STANDING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auto"/>
            <w:vAlign w:val="center"/>
          </w:tcPr>
          <w:p w:rsidR="00B83E94" w:rsidRPr="00172AC3" w:rsidRDefault="00B83E94" w:rsidP="0005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“TOWER NCO”</w:t>
            </w:r>
            <w:r w:rsidRPr="00391F5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 xml:space="preserve">. REMAIN IN THE STANDING POSITION </w:t>
            </w:r>
            <w:r w:rsidRPr="000C3C94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ENGAGE THREATS</w:t>
            </w:r>
            <w:r w:rsidRPr="00391F54">
              <w:rPr>
                <w:sz w:val="18"/>
                <w:szCs w:val="18"/>
              </w:rPr>
              <w:t xml:space="preserve"> WITH A </w:t>
            </w:r>
            <w:r>
              <w:rPr>
                <w:sz w:val="18"/>
                <w:szCs w:val="18"/>
              </w:rPr>
              <w:t xml:space="preserve">FAILURE TO STOP. YOU WILL DO THIS DRILL 2 TIMES. 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(1) STAND BY! CONTACT! CEASE FIRE! CEASE FIRE! 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(2) SAME DRILL, CONTACT! </w:t>
            </w:r>
            <w:r w:rsidRPr="000C17F8"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CEASE FIRE! CEASE FIRE!</w:t>
            </w:r>
          </w:p>
        </w:tc>
      </w:tr>
      <w:tr w:rsidR="00B83E94" w:rsidRPr="00372C06" w:rsidTr="00B83E94">
        <w:trPr>
          <w:trHeight w:val="311"/>
          <w:jc w:val="center"/>
        </w:trPr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STAGE 5 </w:t>
            </w:r>
          </w:p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KNEELING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PRECISION SHOT (PELVIC)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72AC3">
              <w:rPr>
                <w:sz w:val="16"/>
                <w:szCs w:val="16"/>
              </w:rPr>
              <w:t xml:space="preserve"> SEC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KNEELING 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B83E94" w:rsidRPr="00955AB3" w:rsidRDefault="00B83E94" w:rsidP="00057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“TOWER NCO”</w:t>
            </w:r>
            <w:r w:rsidRPr="00391F5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>. ASSUME THE KNEELING POSITION (</w:t>
            </w:r>
            <w:r w:rsidRPr="000C3C94">
              <w:rPr>
                <w:b/>
                <w:sz w:val="18"/>
                <w:szCs w:val="18"/>
              </w:rPr>
              <w:t>PAUSE)</w:t>
            </w:r>
            <w:r>
              <w:rPr>
                <w:sz w:val="18"/>
                <w:szCs w:val="18"/>
              </w:rPr>
              <w:t xml:space="preserve"> ENGAGE THREATS</w:t>
            </w:r>
            <w:r w:rsidRPr="00391F54">
              <w:rPr>
                <w:sz w:val="18"/>
                <w:szCs w:val="18"/>
              </w:rPr>
              <w:t xml:space="preserve"> WITH A </w:t>
            </w:r>
            <w:r>
              <w:rPr>
                <w:sz w:val="18"/>
                <w:szCs w:val="18"/>
              </w:rPr>
              <w:t xml:space="preserve">PRECISION PELVIC SHOT. 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STAND BY! CONTACT! CEASE FIRE! CEASE FIRE!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SEARCH AND ASSESS.</w:t>
            </w:r>
          </w:p>
        </w:tc>
      </w:tr>
      <w:tr w:rsidR="00B83E94" w:rsidRPr="00372C06" w:rsidTr="00B83E94">
        <w:trPr>
          <w:trHeight w:val="311"/>
          <w:jc w:val="center"/>
        </w:trPr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STAGE 5 </w:t>
            </w:r>
          </w:p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KNEELING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 w:rsidRPr="00172AC3">
              <w:rPr>
                <w:sz w:val="18"/>
                <w:szCs w:val="18"/>
              </w:rPr>
              <w:t>25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 w:rsidRPr="00172AC3">
              <w:rPr>
                <w:sz w:val="18"/>
                <w:szCs w:val="18"/>
              </w:rPr>
              <w:t>CONTROLLED PAIR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 w:rsidRPr="00172AC3"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72AC3">
              <w:rPr>
                <w:sz w:val="18"/>
                <w:szCs w:val="18"/>
              </w:rPr>
              <w:t xml:space="preserve"> SEC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KNEELING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B83E94" w:rsidRPr="00372C06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“TOWER NCO”</w:t>
            </w:r>
            <w:r w:rsidRPr="00391F5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>. REMAIN IN THE KNEELING POSITION (</w:t>
            </w:r>
            <w:r w:rsidRPr="000C3C94">
              <w:rPr>
                <w:b/>
                <w:sz w:val="18"/>
                <w:szCs w:val="18"/>
              </w:rPr>
              <w:t>PAUSE)</w:t>
            </w:r>
            <w:r>
              <w:rPr>
                <w:sz w:val="18"/>
                <w:szCs w:val="18"/>
              </w:rPr>
              <w:t xml:space="preserve"> ENGAGE THREATS</w:t>
            </w:r>
            <w:r w:rsidRPr="00391F54">
              <w:rPr>
                <w:sz w:val="18"/>
                <w:szCs w:val="18"/>
              </w:rPr>
              <w:t xml:space="preserve"> WITH A </w:t>
            </w:r>
            <w:r>
              <w:rPr>
                <w:sz w:val="18"/>
                <w:szCs w:val="18"/>
              </w:rPr>
              <w:t xml:space="preserve">CONTROLLED PAIR.  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STAND BY! CONTACT! CEASE FIRE! CEASE FIRE!</w:t>
            </w:r>
            <w:r w:rsidRPr="00FB7F0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SEARCH AND ASSESS.</w:t>
            </w:r>
          </w:p>
        </w:tc>
      </w:tr>
    </w:tbl>
    <w:p w:rsidR="00B83E94" w:rsidRDefault="00B83E94"/>
    <w:tbl>
      <w:tblPr>
        <w:tblStyle w:val="TableGrid"/>
        <w:tblW w:w="106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47"/>
        <w:gridCol w:w="781"/>
        <w:gridCol w:w="3162"/>
        <w:gridCol w:w="1049"/>
        <w:gridCol w:w="569"/>
        <w:gridCol w:w="1751"/>
        <w:gridCol w:w="1105"/>
        <w:gridCol w:w="933"/>
      </w:tblGrid>
      <w:tr w:rsidR="00B83E94" w:rsidRPr="00372C06" w:rsidTr="00B83E94">
        <w:trPr>
          <w:trHeight w:val="311"/>
          <w:jc w:val="center"/>
        </w:trPr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STAGE 5 </w:t>
            </w:r>
          </w:p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KNEELING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FAILURE TO STOP 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SEC 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KNEELING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B83E94" w:rsidRPr="00172AC3" w:rsidRDefault="00B83E94" w:rsidP="00057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83E94" w:rsidRPr="00372C06" w:rsidTr="000574C2">
        <w:trPr>
          <w:trHeight w:val="311"/>
          <w:jc w:val="center"/>
        </w:trPr>
        <w:tc>
          <w:tcPr>
            <w:tcW w:w="10697" w:type="dxa"/>
            <w:gridSpan w:val="8"/>
            <w:shd w:val="clear" w:color="auto" w:fill="D9D9D9" w:themeFill="background1" w:themeFillShade="D9"/>
            <w:vAlign w:val="center"/>
          </w:tcPr>
          <w:p w:rsidR="00B83E94" w:rsidRPr="00456E20" w:rsidRDefault="00B83E94" w:rsidP="000574C2">
            <w:pPr>
              <w:rPr>
                <w:b/>
                <w:i/>
                <w:sz w:val="18"/>
                <w:szCs w:val="18"/>
              </w:rPr>
            </w:pPr>
            <w:r w:rsidRPr="00391F54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“TOWER NCO”</w:t>
            </w:r>
            <w:r w:rsidRPr="00391F5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</w:t>
            </w:r>
            <w:r w:rsidRPr="00391F54">
              <w:rPr>
                <w:sz w:val="18"/>
                <w:szCs w:val="18"/>
              </w:rPr>
              <w:t>IFLEMEN</w:t>
            </w:r>
            <w:r>
              <w:rPr>
                <w:sz w:val="18"/>
                <w:szCs w:val="18"/>
              </w:rPr>
              <w:t>. REMAIN IN THE KNEELING (</w:t>
            </w:r>
            <w:r w:rsidRPr="000C3C94">
              <w:rPr>
                <w:b/>
                <w:sz w:val="18"/>
                <w:szCs w:val="18"/>
              </w:rPr>
              <w:t>PAUSE)</w:t>
            </w:r>
            <w:r>
              <w:rPr>
                <w:sz w:val="18"/>
                <w:szCs w:val="18"/>
              </w:rPr>
              <w:t xml:space="preserve"> ENGAGE THREATS</w:t>
            </w:r>
            <w:r w:rsidRPr="00391F54">
              <w:rPr>
                <w:sz w:val="18"/>
                <w:szCs w:val="18"/>
              </w:rPr>
              <w:t xml:space="preserve"> WITH A </w:t>
            </w:r>
            <w:r>
              <w:rPr>
                <w:sz w:val="18"/>
                <w:szCs w:val="18"/>
              </w:rPr>
              <w:t xml:space="preserve">FAILURE TO STOP.  YOU WILL DO THIS DRILL 2 TIMES.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 (1) STAND BY! CONTACT! CEASE FIRE! CEASE FIRE!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 SEARCH AND ASSESS (2) SAME DRILL, CONTACT! </w:t>
            </w:r>
            <w:r>
              <w:rPr>
                <w:b/>
                <w:sz w:val="18"/>
                <w:szCs w:val="18"/>
              </w:rPr>
              <w:t>(PAUSE)</w:t>
            </w:r>
            <w:r>
              <w:rPr>
                <w:sz w:val="18"/>
                <w:szCs w:val="18"/>
              </w:rPr>
              <w:t xml:space="preserve"> CEASE FIRE! CEASE FIRE!  </w:t>
            </w:r>
            <w:r>
              <w:rPr>
                <w:b/>
                <w:sz w:val="18"/>
                <w:szCs w:val="18"/>
              </w:rPr>
              <w:t>UNLOAD! SHOW CLEAR!</w:t>
            </w:r>
          </w:p>
        </w:tc>
      </w:tr>
      <w:tr w:rsidR="00B83E94" w:rsidRPr="00194B4A" w:rsidTr="000574C2">
        <w:trPr>
          <w:trHeight w:val="311"/>
          <w:jc w:val="center"/>
        </w:trPr>
        <w:tc>
          <w:tcPr>
            <w:tcW w:w="9764" w:type="dxa"/>
            <w:gridSpan w:val="7"/>
            <w:shd w:val="clear" w:color="auto" w:fill="auto"/>
            <w:vAlign w:val="center"/>
          </w:tcPr>
          <w:p w:rsidR="00B83E94" w:rsidRPr="00372C06" w:rsidRDefault="00B83E94" w:rsidP="000574C2">
            <w:pPr>
              <w:jc w:val="right"/>
              <w:rPr>
                <w:sz w:val="18"/>
                <w:szCs w:val="18"/>
              </w:rPr>
            </w:pPr>
            <w:r w:rsidRPr="00372C06">
              <w:rPr>
                <w:sz w:val="18"/>
                <w:szCs w:val="18"/>
              </w:rPr>
              <w:t>TOTAL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83E94" w:rsidRDefault="00B83E94" w:rsidP="000574C2">
            <w:pPr>
              <w:jc w:val="center"/>
              <w:rPr>
                <w:sz w:val="18"/>
                <w:szCs w:val="18"/>
              </w:rPr>
            </w:pPr>
            <w:r w:rsidRPr="00372C06">
              <w:rPr>
                <w:sz w:val="18"/>
                <w:szCs w:val="18"/>
              </w:rPr>
              <w:t>50</w:t>
            </w:r>
          </w:p>
        </w:tc>
      </w:tr>
    </w:tbl>
    <w:p w:rsidR="00B83E94" w:rsidRPr="00B83E94" w:rsidRDefault="00B83E94" w:rsidP="00642F1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8"/>
          <w:szCs w:val="18"/>
        </w:rPr>
      </w:pPr>
    </w:p>
    <w:sectPr w:rsidR="00B83E94" w:rsidRPr="00B8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5C7"/>
    <w:multiLevelType w:val="hybridMultilevel"/>
    <w:tmpl w:val="9170F9AA"/>
    <w:lvl w:ilvl="0" w:tplc="1ABAA59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59AB"/>
    <w:multiLevelType w:val="hybridMultilevel"/>
    <w:tmpl w:val="E624B13A"/>
    <w:lvl w:ilvl="0" w:tplc="0C9CF88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5444"/>
    <w:multiLevelType w:val="hybridMultilevel"/>
    <w:tmpl w:val="9782C26E"/>
    <w:lvl w:ilvl="0" w:tplc="D67E1FD6">
      <w:start w:val="1"/>
      <w:numFmt w:val="lowerLetter"/>
      <w:lvlText w:val="%1."/>
      <w:lvlJc w:val="left"/>
      <w:pPr>
        <w:ind w:left="8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65F1185"/>
    <w:multiLevelType w:val="hybridMultilevel"/>
    <w:tmpl w:val="13D05E28"/>
    <w:lvl w:ilvl="0" w:tplc="2FD8F92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13D8A"/>
    <w:multiLevelType w:val="hybridMultilevel"/>
    <w:tmpl w:val="EF9CBB4E"/>
    <w:lvl w:ilvl="0" w:tplc="CD523C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25DB5"/>
    <w:multiLevelType w:val="hybridMultilevel"/>
    <w:tmpl w:val="070238C2"/>
    <w:lvl w:ilvl="0" w:tplc="0C9CF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34FD0"/>
    <w:multiLevelType w:val="hybridMultilevel"/>
    <w:tmpl w:val="07C2D98C"/>
    <w:lvl w:ilvl="0" w:tplc="0C9CF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F356B"/>
    <w:multiLevelType w:val="hybridMultilevel"/>
    <w:tmpl w:val="7D5A8768"/>
    <w:lvl w:ilvl="0" w:tplc="0C9CF88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30D96"/>
    <w:multiLevelType w:val="hybridMultilevel"/>
    <w:tmpl w:val="DD5242EC"/>
    <w:lvl w:ilvl="0" w:tplc="0C9CF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37834"/>
    <w:multiLevelType w:val="hybridMultilevel"/>
    <w:tmpl w:val="2F74BC5C"/>
    <w:lvl w:ilvl="0" w:tplc="0C9CF88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E6134"/>
    <w:multiLevelType w:val="hybridMultilevel"/>
    <w:tmpl w:val="18782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7651"/>
    <w:multiLevelType w:val="hybridMultilevel"/>
    <w:tmpl w:val="07C2D98C"/>
    <w:lvl w:ilvl="0" w:tplc="0C9CF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147E6"/>
    <w:multiLevelType w:val="hybridMultilevel"/>
    <w:tmpl w:val="9DB00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52424"/>
    <w:multiLevelType w:val="hybridMultilevel"/>
    <w:tmpl w:val="4BB27544"/>
    <w:lvl w:ilvl="0" w:tplc="0C9CF880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30C9C"/>
    <w:multiLevelType w:val="hybridMultilevel"/>
    <w:tmpl w:val="45F68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FD"/>
    <w:rsid w:val="00024F16"/>
    <w:rsid w:val="000267D9"/>
    <w:rsid w:val="00064E61"/>
    <w:rsid w:val="00096FDD"/>
    <w:rsid w:val="000C3631"/>
    <w:rsid w:val="000D560A"/>
    <w:rsid w:val="00152CBA"/>
    <w:rsid w:val="00196EF4"/>
    <w:rsid w:val="001D7F89"/>
    <w:rsid w:val="001F2527"/>
    <w:rsid w:val="00212D9C"/>
    <w:rsid w:val="00244FFE"/>
    <w:rsid w:val="0024587A"/>
    <w:rsid w:val="002A300C"/>
    <w:rsid w:val="002B3C24"/>
    <w:rsid w:val="002B439B"/>
    <w:rsid w:val="002D45B3"/>
    <w:rsid w:val="00347210"/>
    <w:rsid w:val="00355E80"/>
    <w:rsid w:val="003612AC"/>
    <w:rsid w:val="003924D7"/>
    <w:rsid w:val="003971C9"/>
    <w:rsid w:val="00430602"/>
    <w:rsid w:val="004417A0"/>
    <w:rsid w:val="00466C48"/>
    <w:rsid w:val="004857CD"/>
    <w:rsid w:val="004A2BB0"/>
    <w:rsid w:val="004E6D73"/>
    <w:rsid w:val="004F0FF6"/>
    <w:rsid w:val="004F3A98"/>
    <w:rsid w:val="00501963"/>
    <w:rsid w:val="00537EB4"/>
    <w:rsid w:val="00551EF7"/>
    <w:rsid w:val="005C2261"/>
    <w:rsid w:val="0060569E"/>
    <w:rsid w:val="0062019C"/>
    <w:rsid w:val="00642F1F"/>
    <w:rsid w:val="006A4384"/>
    <w:rsid w:val="006A7FFD"/>
    <w:rsid w:val="006B590D"/>
    <w:rsid w:val="006D15D8"/>
    <w:rsid w:val="00744021"/>
    <w:rsid w:val="007A1F20"/>
    <w:rsid w:val="007D0C43"/>
    <w:rsid w:val="00805E76"/>
    <w:rsid w:val="008132D1"/>
    <w:rsid w:val="00826E2F"/>
    <w:rsid w:val="008376A8"/>
    <w:rsid w:val="00855A8F"/>
    <w:rsid w:val="00894A20"/>
    <w:rsid w:val="00940627"/>
    <w:rsid w:val="00982E46"/>
    <w:rsid w:val="009850D5"/>
    <w:rsid w:val="009C1676"/>
    <w:rsid w:val="009F0A43"/>
    <w:rsid w:val="00A0629D"/>
    <w:rsid w:val="00A22683"/>
    <w:rsid w:val="00A4607B"/>
    <w:rsid w:val="00AA278C"/>
    <w:rsid w:val="00B12C97"/>
    <w:rsid w:val="00B462AB"/>
    <w:rsid w:val="00B83E94"/>
    <w:rsid w:val="00B9043C"/>
    <w:rsid w:val="00B97A79"/>
    <w:rsid w:val="00BA57DC"/>
    <w:rsid w:val="00BA6DA1"/>
    <w:rsid w:val="00BD29F9"/>
    <w:rsid w:val="00BF1685"/>
    <w:rsid w:val="00C1398A"/>
    <w:rsid w:val="00C207CB"/>
    <w:rsid w:val="00C462F8"/>
    <w:rsid w:val="00C53E44"/>
    <w:rsid w:val="00C57D29"/>
    <w:rsid w:val="00CA608A"/>
    <w:rsid w:val="00CE2E27"/>
    <w:rsid w:val="00D14C04"/>
    <w:rsid w:val="00D26221"/>
    <w:rsid w:val="00D31FC1"/>
    <w:rsid w:val="00D451E5"/>
    <w:rsid w:val="00DA25A8"/>
    <w:rsid w:val="00DB5BBB"/>
    <w:rsid w:val="00DC2437"/>
    <w:rsid w:val="00E168AB"/>
    <w:rsid w:val="00E234D4"/>
    <w:rsid w:val="00E82A8F"/>
    <w:rsid w:val="00E85089"/>
    <w:rsid w:val="00E93008"/>
    <w:rsid w:val="00E94F8E"/>
    <w:rsid w:val="00EC192F"/>
    <w:rsid w:val="00EE210E"/>
    <w:rsid w:val="00EE41D3"/>
    <w:rsid w:val="00F243CA"/>
    <w:rsid w:val="00F5443C"/>
    <w:rsid w:val="00F546B8"/>
    <w:rsid w:val="00F54EF0"/>
    <w:rsid w:val="00F710BC"/>
    <w:rsid w:val="00F86F11"/>
    <w:rsid w:val="00F964CC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F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6A7FFD"/>
    <w:pPr>
      <w:keepNext/>
      <w:jc w:val="center"/>
      <w:outlineLvl w:val="1"/>
    </w:pPr>
    <w:rPr>
      <w:rFonts w:ascii="Courier New" w:hAnsi="Courier New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6A7FFD"/>
    <w:pPr>
      <w:keepNext/>
      <w:jc w:val="center"/>
      <w:outlineLvl w:val="4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7FFD"/>
    <w:rPr>
      <w:rFonts w:ascii="Courier New" w:eastAsia="Times New Roman" w:hAnsi="Courier New" w:cs="Times New Roman"/>
      <w:b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6A7FF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Text">
    <w:name w:val="Default Text"/>
    <w:basedOn w:val="Normal"/>
    <w:rsid w:val="006A7FFD"/>
    <w:rPr>
      <w:sz w:val="24"/>
      <w:szCs w:val="20"/>
    </w:rPr>
  </w:style>
  <w:style w:type="paragraph" w:styleId="BodyText">
    <w:name w:val="Body Text"/>
    <w:basedOn w:val="Normal"/>
    <w:link w:val="BodyTextChar"/>
    <w:rsid w:val="006A7FFD"/>
    <w:pPr>
      <w:widowControl w:val="0"/>
    </w:pPr>
    <w:rPr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A7FFD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">
    <w:name w:val="1"/>
    <w:basedOn w:val="Normal"/>
    <w:rsid w:val="006A7FFD"/>
    <w:pPr>
      <w:autoSpaceDE w:val="0"/>
      <w:autoSpaceDN w:val="0"/>
      <w:adjustRightInd w:val="0"/>
      <w:spacing w:line="273" w:lineRule="exact"/>
    </w:pPr>
    <w:rPr>
      <w:rFonts w:ascii="Tms Rmn" w:hAnsi="Tms Rmn"/>
      <w:sz w:val="24"/>
    </w:rPr>
  </w:style>
  <w:style w:type="paragraph" w:customStyle="1" w:styleId="Default">
    <w:name w:val="Default"/>
    <w:rsid w:val="006A7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1D3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BD29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29F9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9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4E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F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6A7FFD"/>
    <w:pPr>
      <w:keepNext/>
      <w:jc w:val="center"/>
      <w:outlineLvl w:val="1"/>
    </w:pPr>
    <w:rPr>
      <w:rFonts w:ascii="Courier New" w:hAnsi="Courier New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6A7FFD"/>
    <w:pPr>
      <w:keepNext/>
      <w:jc w:val="center"/>
      <w:outlineLvl w:val="4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7FFD"/>
    <w:rPr>
      <w:rFonts w:ascii="Courier New" w:eastAsia="Times New Roman" w:hAnsi="Courier New" w:cs="Times New Roman"/>
      <w:b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6A7FF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Text">
    <w:name w:val="Default Text"/>
    <w:basedOn w:val="Normal"/>
    <w:rsid w:val="006A7FFD"/>
    <w:rPr>
      <w:sz w:val="24"/>
      <w:szCs w:val="20"/>
    </w:rPr>
  </w:style>
  <w:style w:type="paragraph" w:styleId="BodyText">
    <w:name w:val="Body Text"/>
    <w:basedOn w:val="Normal"/>
    <w:link w:val="BodyTextChar"/>
    <w:rsid w:val="006A7FFD"/>
    <w:pPr>
      <w:widowControl w:val="0"/>
    </w:pPr>
    <w:rPr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A7FFD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">
    <w:name w:val="1"/>
    <w:basedOn w:val="Normal"/>
    <w:rsid w:val="006A7FFD"/>
    <w:pPr>
      <w:autoSpaceDE w:val="0"/>
      <w:autoSpaceDN w:val="0"/>
      <w:adjustRightInd w:val="0"/>
      <w:spacing w:line="273" w:lineRule="exact"/>
    </w:pPr>
    <w:rPr>
      <w:rFonts w:ascii="Tms Rmn" w:hAnsi="Tms Rmn"/>
      <w:sz w:val="24"/>
    </w:rPr>
  </w:style>
  <w:style w:type="paragraph" w:customStyle="1" w:styleId="Default">
    <w:name w:val="Default"/>
    <w:rsid w:val="006A7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1D3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BD29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29F9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9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4E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7385-3A63-4954-949F-EE7D6FB4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Cpl Brandon S.</dc:creator>
  <cp:lastModifiedBy>Davis GySgt Willis P</cp:lastModifiedBy>
  <cp:revision>3</cp:revision>
  <cp:lastPrinted>2015-03-04T19:21:00Z</cp:lastPrinted>
  <dcterms:created xsi:type="dcterms:W3CDTF">2015-04-21T21:02:00Z</dcterms:created>
  <dcterms:modified xsi:type="dcterms:W3CDTF">2015-04-21T21:14:00Z</dcterms:modified>
</cp:coreProperties>
</file>